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C4D6" w14:textId="518C2EF5" w:rsidR="00CA5453" w:rsidRDefault="0079139E">
      <w:r>
        <w:t>Projekt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2268"/>
      </w:tblGrid>
      <w:tr w:rsidR="00C13839" w14:paraId="5721827A" w14:textId="77777777" w:rsidTr="00770392">
        <w:tc>
          <w:tcPr>
            <w:tcW w:w="9423" w:type="dxa"/>
            <w:gridSpan w:val="2"/>
            <w:shd w:val="clear" w:color="auto" w:fill="D0CECE" w:themeFill="background2" w:themeFillShade="E6"/>
          </w:tcPr>
          <w:p w14:paraId="015C9089" w14:textId="4B639EE7" w:rsidR="00C13839" w:rsidRDefault="00C13839" w:rsidP="00AC59D3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Projekttitel</w:t>
            </w:r>
          </w:p>
        </w:tc>
      </w:tr>
      <w:tr w:rsidR="00C13839" w14:paraId="3BCB0A98" w14:textId="77777777" w:rsidTr="00770392">
        <w:tc>
          <w:tcPr>
            <w:tcW w:w="9423" w:type="dxa"/>
            <w:gridSpan w:val="2"/>
            <w:tcBorders>
              <w:bottom w:val="single" w:sz="4" w:space="0" w:color="auto"/>
            </w:tcBorders>
          </w:tcPr>
          <w:p w14:paraId="3B9770B1" w14:textId="23858DCE" w:rsidR="00C13839" w:rsidRDefault="00C13839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C13839" w14:paraId="2F5D7D60" w14:textId="77777777" w:rsidTr="009C2019">
        <w:tc>
          <w:tcPr>
            <w:tcW w:w="7155" w:type="dxa"/>
            <w:shd w:val="clear" w:color="auto" w:fill="D0CECE" w:themeFill="background2" w:themeFillShade="E6"/>
          </w:tcPr>
          <w:p w14:paraId="77625051" w14:textId="4E65D62B" w:rsidR="00C13839" w:rsidRDefault="00C13839" w:rsidP="00AC59D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Projektledare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1B0313C" w14:textId="057A4298" w:rsidR="00C13839" w:rsidRDefault="00B66778" w:rsidP="00AC59D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</w:t>
            </w:r>
            <w:r w:rsidR="00771AAF">
              <w:rPr>
                <w:rFonts w:ascii="Arial" w:hAnsi="Arial"/>
                <w:sz w:val="16"/>
              </w:rPr>
              <w:t>KAE diarienummer</w:t>
            </w:r>
          </w:p>
        </w:tc>
      </w:tr>
      <w:tr w:rsidR="00C13839" w14:paraId="01C5A08A" w14:textId="77777777" w:rsidTr="009C2019">
        <w:tc>
          <w:tcPr>
            <w:tcW w:w="7155" w:type="dxa"/>
            <w:tcBorders>
              <w:bottom w:val="single" w:sz="4" w:space="0" w:color="auto"/>
            </w:tcBorders>
          </w:tcPr>
          <w:p w14:paraId="309F96A8" w14:textId="51A46242" w:rsidR="00C13839" w:rsidRDefault="00C13839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636925" w14:textId="2B9F7F23" w:rsidR="00C13839" w:rsidRDefault="00C13839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C13839" w14:paraId="146E20F0" w14:textId="77777777" w:rsidTr="00770392">
        <w:tc>
          <w:tcPr>
            <w:tcW w:w="9423" w:type="dxa"/>
            <w:gridSpan w:val="2"/>
            <w:shd w:val="clear" w:color="auto" w:fill="D0CECE" w:themeFill="background2" w:themeFillShade="E6"/>
          </w:tcPr>
          <w:p w14:paraId="15AC776C" w14:textId="6A32D1D5" w:rsidR="00C13839" w:rsidRDefault="00C13839" w:rsidP="00AC59D3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Ansvarig institution och medel</w:t>
            </w:r>
            <w:r w:rsidR="004B2873"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>förvaltare</w:t>
            </w:r>
          </w:p>
        </w:tc>
      </w:tr>
      <w:tr w:rsidR="00C13839" w14:paraId="6E49805E" w14:textId="77777777" w:rsidTr="00770392">
        <w:tc>
          <w:tcPr>
            <w:tcW w:w="9423" w:type="dxa"/>
            <w:gridSpan w:val="2"/>
          </w:tcPr>
          <w:p w14:paraId="5FF2523B" w14:textId="4F4902DD" w:rsidR="00C13839" w:rsidRDefault="00C13839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</w:tbl>
    <w:p w14:paraId="09F25861" w14:textId="62F19609" w:rsidR="0079139E" w:rsidRDefault="0079139E"/>
    <w:p w14:paraId="70C11232" w14:textId="03814F7A" w:rsidR="00122852" w:rsidRPr="00122852" w:rsidRDefault="004607B2">
      <w:pPr>
        <w:rPr>
          <w:sz w:val="20"/>
          <w:szCs w:val="20"/>
        </w:rPr>
      </w:pPr>
      <w:r>
        <w:t>Kostnadssammanställning</w:t>
      </w:r>
      <w:r w:rsidR="00677307">
        <w:t xml:space="preserve"> </w:t>
      </w:r>
      <w:r w:rsidR="00B56CE1">
        <w:br/>
      </w:r>
      <w:r w:rsidR="00AD1FFB" w:rsidRPr="00AC41AF">
        <w:rPr>
          <w:sz w:val="18"/>
          <w:szCs w:val="18"/>
        </w:rPr>
        <w:t>Styrkta underlag</w:t>
      </w:r>
      <w:r w:rsidR="00F25B0E" w:rsidRPr="00AC41AF">
        <w:rPr>
          <w:sz w:val="18"/>
          <w:szCs w:val="18"/>
        </w:rPr>
        <w:t xml:space="preserve"> för kostnader som inte </w:t>
      </w:r>
      <w:r w:rsidR="004411DC" w:rsidRPr="00AC41AF">
        <w:rPr>
          <w:sz w:val="18"/>
          <w:szCs w:val="18"/>
        </w:rPr>
        <w:t>tidig</w:t>
      </w:r>
      <w:r w:rsidR="008E1040" w:rsidRPr="00AC41AF">
        <w:rPr>
          <w:sz w:val="18"/>
          <w:szCs w:val="18"/>
        </w:rPr>
        <w:t xml:space="preserve">are </w:t>
      </w:r>
      <w:r w:rsidR="000C0249">
        <w:rPr>
          <w:sz w:val="18"/>
          <w:szCs w:val="18"/>
        </w:rPr>
        <w:t>inkommit</w:t>
      </w:r>
      <w:r w:rsidR="008E1040" w:rsidRPr="00AC41AF">
        <w:rPr>
          <w:sz w:val="18"/>
          <w:szCs w:val="18"/>
        </w:rPr>
        <w:t xml:space="preserve"> vid delrekvisition</w:t>
      </w:r>
      <w:r w:rsidR="00553ED2" w:rsidRPr="00AC41AF">
        <w:rPr>
          <w:sz w:val="18"/>
          <w:szCs w:val="18"/>
        </w:rPr>
        <w:t>er</w:t>
      </w:r>
      <w:r w:rsidR="008E1040" w:rsidRPr="00AC41AF">
        <w:rPr>
          <w:sz w:val="18"/>
          <w:szCs w:val="18"/>
        </w:rPr>
        <w:t xml:space="preserve"> ska</w:t>
      </w:r>
      <w:r w:rsidR="00027714" w:rsidRPr="00AC41AF">
        <w:rPr>
          <w:sz w:val="18"/>
          <w:szCs w:val="18"/>
        </w:rPr>
        <w:t xml:space="preserve"> </w:t>
      </w:r>
      <w:r w:rsidR="005B7E0C" w:rsidRPr="00AC41AF">
        <w:rPr>
          <w:sz w:val="18"/>
          <w:szCs w:val="18"/>
        </w:rPr>
        <w:t>bilägg</w:t>
      </w:r>
      <w:r w:rsidR="008E1040" w:rsidRPr="00AC41AF">
        <w:rPr>
          <w:sz w:val="18"/>
          <w:szCs w:val="18"/>
        </w:rPr>
        <w:t>a</w:t>
      </w:r>
      <w:r w:rsidR="005B7E0C" w:rsidRPr="00AC41AF">
        <w:rPr>
          <w:sz w:val="18"/>
          <w:szCs w:val="18"/>
        </w:rPr>
        <w:t xml:space="preserve">s </w:t>
      </w:r>
      <w:r w:rsidR="00C07EEA" w:rsidRPr="00AC41AF">
        <w:rPr>
          <w:sz w:val="18"/>
          <w:szCs w:val="18"/>
        </w:rPr>
        <w:t xml:space="preserve">den ekonomiska </w:t>
      </w:r>
      <w:r w:rsidR="001510C0" w:rsidRPr="00AC41AF">
        <w:rPr>
          <w:sz w:val="18"/>
          <w:szCs w:val="18"/>
        </w:rPr>
        <w:t>slutredovisningen</w:t>
      </w:r>
      <w:r w:rsidR="005B7E0C" w:rsidRPr="00AC41AF">
        <w:rPr>
          <w:sz w:val="18"/>
          <w:szCs w:val="18"/>
        </w:rPr>
        <w:t>.</w:t>
      </w:r>
      <w:r w:rsidR="008213E7" w:rsidRPr="00AC41AF">
        <w:rPr>
          <w:sz w:val="18"/>
          <w:szCs w:val="18"/>
        </w:rPr>
        <w:t xml:space="preserve"> </w:t>
      </w:r>
      <w:r w:rsidR="00AC41AF" w:rsidRPr="00AC41AF">
        <w:rPr>
          <w:sz w:val="18"/>
          <w:szCs w:val="18"/>
        </w:rPr>
        <w:t>Observera att eventuella projektparters/medfinansiärers projektrelaterade kostnader ska inkluderas i kostnadssammanställningen.</w:t>
      </w:r>
      <w:r w:rsidR="00AC41AF">
        <w:rPr>
          <w:sz w:val="20"/>
          <w:szCs w:val="20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693"/>
        <w:gridCol w:w="4962"/>
      </w:tblGrid>
      <w:tr w:rsidR="005D0167" w14:paraId="26D93113" w14:textId="7E7E64CF" w:rsidTr="00233834">
        <w:tc>
          <w:tcPr>
            <w:tcW w:w="183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93FBE04" w14:textId="77777777" w:rsidR="005D0167" w:rsidRDefault="005D0167" w:rsidP="00841BCB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</w:tcPr>
          <w:p w14:paraId="423C8578" w14:textId="729AF6F4" w:rsidR="005D0167" w:rsidRDefault="007041C3" w:rsidP="00841BCB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Projektets totala kostnader</w:t>
            </w:r>
          </w:p>
        </w:tc>
        <w:tc>
          <w:tcPr>
            <w:tcW w:w="4962" w:type="dxa"/>
            <w:shd w:val="clear" w:color="auto" w:fill="D0CECE" w:themeFill="background2" w:themeFillShade="E6"/>
          </w:tcPr>
          <w:p w14:paraId="51EE4312" w14:textId="1E3A5AE8" w:rsidR="005D0167" w:rsidRDefault="005D0167" w:rsidP="00841BCB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Eventuell kommentar</w:t>
            </w:r>
            <w:r w:rsidR="00963AD7">
              <w:rPr>
                <w:rFonts w:ascii="Arial" w:hAnsi="Arial"/>
                <w:sz w:val="16"/>
              </w:rPr>
              <w:t xml:space="preserve"> (avvikelser, omdisponeringar)</w:t>
            </w:r>
          </w:p>
        </w:tc>
      </w:tr>
      <w:tr w:rsidR="005D0167" w:rsidRPr="0014283C" w14:paraId="50ADAE96" w14:textId="41038014" w:rsidTr="00233834">
        <w:tc>
          <w:tcPr>
            <w:tcW w:w="183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3C6FA1" w14:textId="42AB9939" w:rsidR="005D0167" w:rsidRPr="00534454" w:rsidRDefault="009C2809" w:rsidP="00841BCB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Arbetstid</w:t>
            </w:r>
            <w:r w:rsidR="00233834">
              <w:rPr>
                <w:rFonts w:ascii="Arial" w:hAnsi="Arial"/>
                <w:sz w:val="16"/>
                <w:szCs w:val="16"/>
              </w:rPr>
              <w:t>/lönekostnader</w:t>
            </w:r>
          </w:p>
        </w:tc>
        <w:tc>
          <w:tcPr>
            <w:tcW w:w="2693" w:type="dxa"/>
            <w:shd w:val="clear" w:color="auto" w:fill="FFFFFF" w:themeFill="background1"/>
          </w:tcPr>
          <w:p w14:paraId="744330A2" w14:textId="233A1D66" w:rsidR="005D0167" w:rsidRDefault="005D0167" w:rsidP="00EA03D7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3E55591B" w14:textId="155AF510" w:rsidR="005D0167" w:rsidRPr="0014283C" w:rsidRDefault="0014283C" w:rsidP="00EA03D7">
            <w:pPr>
              <w:spacing w:before="4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 </w:t>
            </w:r>
          </w:p>
        </w:tc>
      </w:tr>
      <w:tr w:rsidR="005D0167" w14:paraId="3526F2D6" w14:textId="70B61133" w:rsidTr="00233834">
        <w:tc>
          <w:tcPr>
            <w:tcW w:w="183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0F9486" w14:textId="77777777" w:rsidR="005D0167" w:rsidRPr="00534454" w:rsidRDefault="005D0167" w:rsidP="00841BCB">
            <w:pPr>
              <w:spacing w:before="80" w:after="80"/>
              <w:rPr>
                <w:rFonts w:ascii="Arial" w:hAnsi="Arial"/>
                <w:sz w:val="16"/>
                <w:szCs w:val="16"/>
              </w:rPr>
            </w:pPr>
            <w:r w:rsidRPr="00534454">
              <w:rPr>
                <w:rFonts w:ascii="Arial" w:hAnsi="Arial"/>
                <w:sz w:val="16"/>
                <w:szCs w:val="16"/>
              </w:rPr>
              <w:t>Material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FC2BBF" w14:textId="15F65B7F" w:rsidR="005D0167" w:rsidRDefault="005D0167" w:rsidP="00EA03D7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3BECA9D" w14:textId="24B49343" w:rsidR="005D0167" w:rsidRDefault="005D0167" w:rsidP="00EA03D7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5D0167" w14:paraId="68BA9EEB" w14:textId="3490A8FE" w:rsidTr="00233834">
        <w:tc>
          <w:tcPr>
            <w:tcW w:w="183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3EDB47" w14:textId="77777777" w:rsidR="005D0167" w:rsidRPr="00534454" w:rsidRDefault="005D0167" w:rsidP="00841BCB">
            <w:pPr>
              <w:spacing w:before="80" w:after="80"/>
              <w:rPr>
                <w:rFonts w:ascii="Arial" w:hAnsi="Arial"/>
                <w:sz w:val="16"/>
                <w:szCs w:val="16"/>
              </w:rPr>
            </w:pPr>
            <w:r w:rsidRPr="00534454">
              <w:rPr>
                <w:rFonts w:ascii="Arial" w:hAnsi="Arial"/>
                <w:sz w:val="16"/>
                <w:szCs w:val="16"/>
              </w:rPr>
              <w:t>Resor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CEBAF8E" w14:textId="67F1F111" w:rsidR="005D0167" w:rsidRDefault="005D0167" w:rsidP="00EA03D7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CAFD963" w14:textId="3C84F32D" w:rsidR="005D0167" w:rsidRDefault="005D0167" w:rsidP="00EA03D7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7A6966" w14:paraId="49F34E06" w14:textId="77777777" w:rsidTr="00233834">
        <w:tc>
          <w:tcPr>
            <w:tcW w:w="183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D91831" w14:textId="6937C632" w:rsidR="007A6966" w:rsidRPr="00534454" w:rsidRDefault="007A6966" w:rsidP="00841BCB">
            <w:pPr>
              <w:spacing w:before="80" w:after="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Hotell, l</w:t>
            </w:r>
            <w:r w:rsidR="000D530E">
              <w:rPr>
                <w:rFonts w:ascii="Arial" w:hAnsi="Arial"/>
                <w:sz w:val="16"/>
                <w:szCs w:val="16"/>
              </w:rPr>
              <w:t>ogi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581DDBA" w14:textId="77777777" w:rsidR="007A6966" w:rsidRDefault="007A6966" w:rsidP="00EA03D7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223FED0" w14:textId="77777777" w:rsidR="007A6966" w:rsidRDefault="007A6966" w:rsidP="00EA03D7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5D0167" w14:paraId="4D2803C9" w14:textId="544B3B54" w:rsidTr="00233834">
        <w:tc>
          <w:tcPr>
            <w:tcW w:w="183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6F9062" w14:textId="77777777" w:rsidR="005D0167" w:rsidRPr="00534454" w:rsidRDefault="005D0167" w:rsidP="00841BCB">
            <w:pPr>
              <w:spacing w:before="80" w:after="80"/>
              <w:rPr>
                <w:rFonts w:ascii="Arial" w:hAnsi="Arial"/>
                <w:sz w:val="16"/>
                <w:szCs w:val="16"/>
              </w:rPr>
            </w:pPr>
            <w:r w:rsidRPr="00534454">
              <w:rPr>
                <w:rFonts w:ascii="Arial" w:hAnsi="Arial"/>
                <w:sz w:val="16"/>
                <w:szCs w:val="16"/>
              </w:rPr>
              <w:t>Utrustning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E10FF89" w14:textId="77777777" w:rsidR="005D0167" w:rsidRDefault="005D0167" w:rsidP="00EA03D7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52FE379" w14:textId="77777777" w:rsidR="005D0167" w:rsidRDefault="005D0167" w:rsidP="00EA03D7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5D0167" w14:paraId="707194FF" w14:textId="4801EB88" w:rsidTr="00233834">
        <w:tc>
          <w:tcPr>
            <w:tcW w:w="183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2607C5" w14:textId="77777777" w:rsidR="005D0167" w:rsidRPr="00534454" w:rsidRDefault="005D0167" w:rsidP="00841BCB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534454">
              <w:rPr>
                <w:rFonts w:ascii="Arial" w:hAnsi="Arial"/>
                <w:sz w:val="16"/>
                <w:szCs w:val="16"/>
              </w:rPr>
              <w:t>Köpta tjänster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DBC06B" w14:textId="0C600CE8" w:rsidR="005D0167" w:rsidRDefault="005D0167" w:rsidP="00EA03D7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B58A4A" w14:textId="4FC861B6" w:rsidR="005D0167" w:rsidRDefault="005D0167" w:rsidP="00EA03D7">
            <w:pPr>
              <w:spacing w:before="40"/>
              <w:rPr>
                <w:rFonts w:ascii="Arial" w:hAnsi="Arial"/>
                <w:sz w:val="16"/>
              </w:rPr>
            </w:pPr>
          </w:p>
        </w:tc>
      </w:tr>
      <w:tr w:rsidR="005D0167" w14:paraId="189DD4A7" w14:textId="4DA8BBA4" w:rsidTr="00233834">
        <w:tc>
          <w:tcPr>
            <w:tcW w:w="183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6DE974" w14:textId="77777777" w:rsidR="005D0167" w:rsidRPr="00534454" w:rsidRDefault="005D0167" w:rsidP="00841BCB">
            <w:pPr>
              <w:spacing w:before="80" w:after="80"/>
              <w:rPr>
                <w:rFonts w:ascii="Arial" w:hAnsi="Arial"/>
                <w:sz w:val="16"/>
                <w:szCs w:val="16"/>
              </w:rPr>
            </w:pPr>
            <w:r w:rsidRPr="00534454">
              <w:rPr>
                <w:rFonts w:ascii="Arial" w:hAnsi="Arial"/>
                <w:sz w:val="16"/>
                <w:szCs w:val="16"/>
              </w:rPr>
              <w:t>Overhead (OH)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7FB23EC" w14:textId="77777777" w:rsidR="005D0167" w:rsidRDefault="005D0167" w:rsidP="00EA03D7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D33639C" w14:textId="77777777" w:rsidR="005D0167" w:rsidRDefault="005D0167" w:rsidP="00EA03D7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5D0167" w14:paraId="32C103E9" w14:textId="3530B528" w:rsidTr="002338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F3BBD1" w14:textId="77777777" w:rsidR="005D0167" w:rsidRPr="00534454" w:rsidRDefault="005D0167" w:rsidP="00841BCB">
            <w:pPr>
              <w:spacing w:before="80" w:after="80"/>
              <w:rPr>
                <w:rFonts w:ascii="Arial" w:hAnsi="Arial"/>
                <w:sz w:val="16"/>
                <w:szCs w:val="16"/>
              </w:rPr>
            </w:pPr>
            <w:r w:rsidRPr="00534454">
              <w:rPr>
                <w:rFonts w:ascii="Arial" w:hAnsi="Arial"/>
                <w:sz w:val="16"/>
                <w:szCs w:val="16"/>
              </w:rPr>
              <w:t>Övrigt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5664" w14:textId="798CDA12" w:rsidR="005D0167" w:rsidRDefault="005D0167" w:rsidP="00EA03D7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927B" w14:textId="65EC626D" w:rsidR="005D0167" w:rsidRDefault="005D0167" w:rsidP="00EA03D7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5D0167" w14:paraId="439C83BB" w14:textId="570C9FE0" w:rsidTr="002338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BFC35C" w14:textId="77777777" w:rsidR="005D0167" w:rsidRPr="00534454" w:rsidRDefault="005D0167" w:rsidP="00841BCB">
            <w:pPr>
              <w:spacing w:before="80" w:after="80"/>
              <w:rPr>
                <w:rFonts w:ascii="Arial" w:hAnsi="Arial"/>
                <w:sz w:val="16"/>
                <w:szCs w:val="16"/>
              </w:rPr>
            </w:pPr>
            <w:r w:rsidRPr="00534454">
              <w:rPr>
                <w:rFonts w:ascii="Arial" w:hAnsi="Arial"/>
                <w:sz w:val="16"/>
                <w:szCs w:val="16"/>
              </w:rPr>
              <w:t>TOTALT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C72" w14:textId="36851891" w:rsidR="005D0167" w:rsidRDefault="005D0167" w:rsidP="00EA03D7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842" w14:textId="77777777" w:rsidR="005D0167" w:rsidRDefault="005D0167" w:rsidP="00EA03D7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</w:tbl>
    <w:p w14:paraId="0D87D092" w14:textId="77777777" w:rsidR="00AC6E38" w:rsidRDefault="00AC6E38"/>
    <w:p w14:paraId="62E06EE2" w14:textId="21F4B19C" w:rsidR="0079139E" w:rsidRDefault="00E83A4F">
      <w:r>
        <w:t xml:space="preserve">Sammanställning av </w:t>
      </w:r>
      <w:r w:rsidR="00812283">
        <w:t>gjorda</w:t>
      </w:r>
      <w:r w:rsidR="007041C3">
        <w:t xml:space="preserve"> </w:t>
      </w:r>
      <w:r w:rsidR="00522676">
        <w:t>rekvisitioner</w:t>
      </w:r>
      <w:r w:rsidR="00902E28">
        <w:t xml:space="preserve"> av </w:t>
      </w:r>
      <w:r w:rsidR="00CA74AF">
        <w:t>KAE</w:t>
      </w:r>
      <w:r w:rsidR="00D032A3">
        <w:t xml:space="preserve"> under projektet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969"/>
        <w:gridCol w:w="3402"/>
      </w:tblGrid>
      <w:tr w:rsidR="00F32DDB" w14:paraId="0044719C" w14:textId="77777777" w:rsidTr="008213E7">
        <w:tc>
          <w:tcPr>
            <w:tcW w:w="205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4A5D410" w14:textId="1EB7212B" w:rsidR="00F32DDB" w:rsidRDefault="00F32DDB" w:rsidP="00AC59D3">
            <w:pPr>
              <w:spacing w:before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8C54214" w14:textId="1AF25E6C" w:rsidR="00F32DDB" w:rsidRDefault="008213E7" w:rsidP="00AC59D3">
            <w:pPr>
              <w:spacing w:before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Projektets totalkostnad vid rekvi</w:t>
            </w:r>
            <w:r w:rsidR="00F02CA7">
              <w:rPr>
                <w:rFonts w:ascii="Arial" w:hAnsi="Arial"/>
                <w:sz w:val="16"/>
              </w:rPr>
              <w:t>sitionstillfället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2284D20F" w14:textId="64C4BDA5" w:rsidR="00F32DDB" w:rsidRDefault="00F02CA7" w:rsidP="00AC59D3">
            <w:pPr>
              <w:spacing w:before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Summa </w:t>
            </w:r>
            <w:r w:rsidR="00E83A4F"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z w:val="16"/>
              </w:rPr>
              <w:t>rekvisition</w:t>
            </w:r>
          </w:p>
        </w:tc>
      </w:tr>
      <w:tr w:rsidR="00F32DDB" w14:paraId="033CE652" w14:textId="77777777" w:rsidTr="008213E7">
        <w:tc>
          <w:tcPr>
            <w:tcW w:w="2052" w:type="dxa"/>
            <w:tcBorders>
              <w:bottom w:val="single" w:sz="4" w:space="0" w:color="auto"/>
            </w:tcBorders>
          </w:tcPr>
          <w:p w14:paraId="5BC8BD93" w14:textId="77777777" w:rsidR="00F32DDB" w:rsidRDefault="00F32DDB" w:rsidP="00095C50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F1D9EB2" w14:textId="77777777" w:rsidR="00F32DDB" w:rsidRDefault="00F32DDB" w:rsidP="00AC59D3">
            <w:pPr>
              <w:spacing w:before="80" w:after="8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E5DFAE3" w14:textId="77777777" w:rsidR="00F32DDB" w:rsidRDefault="00F32DDB" w:rsidP="00AC59D3">
            <w:pPr>
              <w:spacing w:before="80" w:after="80"/>
              <w:jc w:val="right"/>
              <w:rPr>
                <w:rFonts w:ascii="Arial" w:hAnsi="Arial"/>
                <w:sz w:val="16"/>
              </w:rPr>
            </w:pPr>
          </w:p>
        </w:tc>
      </w:tr>
      <w:tr w:rsidR="00F32DDB" w14:paraId="71CB3AA8" w14:textId="77777777" w:rsidTr="008213E7">
        <w:tc>
          <w:tcPr>
            <w:tcW w:w="2052" w:type="dxa"/>
          </w:tcPr>
          <w:p w14:paraId="561E87CC" w14:textId="77777777" w:rsidR="00F32DDB" w:rsidRDefault="00F32DDB" w:rsidP="00095C50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14:paraId="6C4C8A47" w14:textId="77777777" w:rsidR="00F32DDB" w:rsidRDefault="00F32DDB" w:rsidP="00AC59D3">
            <w:pPr>
              <w:spacing w:before="80" w:after="8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14:paraId="4F61B895" w14:textId="77777777" w:rsidR="00F32DDB" w:rsidRDefault="00F32DDB" w:rsidP="00AC59D3">
            <w:pPr>
              <w:spacing w:before="80" w:after="80"/>
              <w:jc w:val="right"/>
              <w:rPr>
                <w:rFonts w:ascii="Arial" w:hAnsi="Arial"/>
                <w:sz w:val="16"/>
              </w:rPr>
            </w:pPr>
          </w:p>
        </w:tc>
      </w:tr>
      <w:tr w:rsidR="00095C50" w14:paraId="15FCF256" w14:textId="77777777" w:rsidTr="008213E7">
        <w:tc>
          <w:tcPr>
            <w:tcW w:w="2052" w:type="dxa"/>
          </w:tcPr>
          <w:p w14:paraId="325480FA" w14:textId="77777777" w:rsidR="00095C50" w:rsidRDefault="00095C50" w:rsidP="00095C50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14:paraId="6EE4BF0C" w14:textId="77777777" w:rsidR="00095C50" w:rsidRDefault="00095C50" w:rsidP="00AC59D3">
            <w:pPr>
              <w:spacing w:before="80" w:after="8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14:paraId="58823375" w14:textId="77777777" w:rsidR="00095C50" w:rsidRDefault="00095C50" w:rsidP="00AC59D3">
            <w:pPr>
              <w:spacing w:before="80" w:after="80"/>
              <w:jc w:val="right"/>
              <w:rPr>
                <w:rFonts w:ascii="Arial" w:hAnsi="Arial"/>
                <w:sz w:val="16"/>
              </w:rPr>
            </w:pPr>
          </w:p>
        </w:tc>
      </w:tr>
      <w:tr w:rsidR="00095C50" w14:paraId="270A8866" w14:textId="77777777" w:rsidTr="008213E7">
        <w:tc>
          <w:tcPr>
            <w:tcW w:w="2052" w:type="dxa"/>
          </w:tcPr>
          <w:p w14:paraId="08162BD3" w14:textId="77777777" w:rsidR="00095C50" w:rsidRDefault="00095C50" w:rsidP="00095C50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3969" w:type="dxa"/>
          </w:tcPr>
          <w:p w14:paraId="559BF83F" w14:textId="77777777" w:rsidR="00095C50" w:rsidRDefault="00095C50" w:rsidP="00AC59D3">
            <w:pPr>
              <w:spacing w:before="80" w:after="8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14:paraId="5B8F645F" w14:textId="77777777" w:rsidR="00095C50" w:rsidRDefault="00095C50" w:rsidP="00AC59D3">
            <w:pPr>
              <w:spacing w:before="80" w:after="80"/>
              <w:jc w:val="right"/>
              <w:rPr>
                <w:rFonts w:ascii="Arial" w:hAnsi="Arial"/>
                <w:sz w:val="16"/>
              </w:rPr>
            </w:pPr>
          </w:p>
        </w:tc>
      </w:tr>
    </w:tbl>
    <w:p w14:paraId="1B08984C" w14:textId="33C74DF6" w:rsidR="007D5C6E" w:rsidRDefault="007D5C6E"/>
    <w:p w14:paraId="68300CAF" w14:textId="77777777" w:rsidR="00D85732" w:rsidRDefault="00D85732">
      <w:r>
        <w:br w:type="page"/>
      </w:r>
    </w:p>
    <w:p w14:paraId="0023787A" w14:textId="5A9D8624" w:rsidR="00B917DC" w:rsidRDefault="000D7D16" w:rsidP="00B917DC">
      <w:r>
        <w:lastRenderedPageBreak/>
        <w:t>Sammanställning av projektets f</w:t>
      </w:r>
      <w:r w:rsidR="00B917DC">
        <w:t>inansiering i sin helhet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2552"/>
        <w:gridCol w:w="3402"/>
      </w:tblGrid>
      <w:tr w:rsidR="00667CFE" w:rsidRPr="007E3F91" w14:paraId="6551028C" w14:textId="67ACC352" w:rsidTr="00770392">
        <w:tc>
          <w:tcPr>
            <w:tcW w:w="3469" w:type="dxa"/>
            <w:shd w:val="clear" w:color="auto" w:fill="D0CECE" w:themeFill="background2" w:themeFillShade="E6"/>
          </w:tcPr>
          <w:p w14:paraId="6BD1876E" w14:textId="77777777" w:rsidR="00667CFE" w:rsidRPr="007E3F91" w:rsidRDefault="00667CFE" w:rsidP="00B51D06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Finansiärer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6045801F" w14:textId="77777777" w:rsidR="00667CFE" w:rsidRPr="007E3F91" w:rsidRDefault="00667CFE" w:rsidP="00B51D06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Belopp i kronor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69CE1826" w14:textId="21BB2961" w:rsidR="00667CFE" w:rsidRDefault="00667CFE" w:rsidP="00667CFE">
            <w:pPr>
              <w:spacing w:before="40"/>
              <w:ind w:right="7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Typ av finansiering</w:t>
            </w:r>
          </w:p>
        </w:tc>
      </w:tr>
      <w:tr w:rsidR="00667CFE" w14:paraId="2A32F083" w14:textId="052758A3" w:rsidTr="00770392">
        <w:tc>
          <w:tcPr>
            <w:tcW w:w="3469" w:type="dxa"/>
          </w:tcPr>
          <w:p w14:paraId="6FDB942A" w14:textId="51AB3B12" w:rsidR="00667CFE" w:rsidRDefault="00667CFE" w:rsidP="00B51D06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</w:tcPr>
          <w:p w14:paraId="55D01142" w14:textId="604D46E9" w:rsidR="00667CFE" w:rsidRDefault="00667CFE" w:rsidP="00B51D06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14:paraId="51802A86" w14:textId="05F6FD76" w:rsidR="00667CFE" w:rsidRDefault="00667CFE" w:rsidP="00667CFE">
            <w:pPr>
              <w:spacing w:before="80" w:after="80"/>
              <w:ind w:right="786"/>
              <w:rPr>
                <w:rFonts w:ascii="Arial" w:hAnsi="Arial"/>
                <w:sz w:val="16"/>
              </w:rPr>
            </w:pPr>
          </w:p>
        </w:tc>
      </w:tr>
      <w:tr w:rsidR="00667CFE" w14:paraId="4189E92B" w14:textId="37CD8F51" w:rsidTr="00770392">
        <w:tc>
          <w:tcPr>
            <w:tcW w:w="3469" w:type="dxa"/>
          </w:tcPr>
          <w:p w14:paraId="7F419BC4" w14:textId="3106106F" w:rsidR="00667CFE" w:rsidRDefault="00667CFE" w:rsidP="00B51D06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</w:tcPr>
          <w:p w14:paraId="1301A7AA" w14:textId="3F24BB20" w:rsidR="00667CFE" w:rsidRDefault="00667CFE" w:rsidP="00B51D06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14:paraId="63FFE805" w14:textId="7DE0AC17" w:rsidR="00667CFE" w:rsidRDefault="00667CFE" w:rsidP="00667CFE">
            <w:pPr>
              <w:spacing w:before="80" w:after="80"/>
              <w:ind w:right="786"/>
              <w:rPr>
                <w:rFonts w:ascii="Arial" w:hAnsi="Arial"/>
                <w:sz w:val="16"/>
              </w:rPr>
            </w:pPr>
          </w:p>
        </w:tc>
      </w:tr>
      <w:tr w:rsidR="00667CFE" w14:paraId="41A02299" w14:textId="0B2396B4" w:rsidTr="00770392">
        <w:tc>
          <w:tcPr>
            <w:tcW w:w="3469" w:type="dxa"/>
          </w:tcPr>
          <w:p w14:paraId="62C2EA3D" w14:textId="50B14592" w:rsidR="00667CFE" w:rsidRDefault="00667CFE" w:rsidP="00B51D06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</w:tcPr>
          <w:p w14:paraId="6AA11B45" w14:textId="48CC7462" w:rsidR="00667CFE" w:rsidRDefault="00667CFE" w:rsidP="00B51D06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14:paraId="6F59277F" w14:textId="4D9EDFF0" w:rsidR="00667CFE" w:rsidRDefault="00667CFE" w:rsidP="00667CFE">
            <w:pPr>
              <w:spacing w:before="80" w:after="80"/>
              <w:ind w:right="786"/>
              <w:rPr>
                <w:rFonts w:ascii="Arial" w:hAnsi="Arial"/>
                <w:sz w:val="16"/>
              </w:rPr>
            </w:pPr>
          </w:p>
        </w:tc>
      </w:tr>
      <w:tr w:rsidR="00667CFE" w14:paraId="61778903" w14:textId="05A543CD" w:rsidTr="00770392">
        <w:tc>
          <w:tcPr>
            <w:tcW w:w="3469" w:type="dxa"/>
          </w:tcPr>
          <w:p w14:paraId="375C1D13" w14:textId="3BC6C450" w:rsidR="00667CFE" w:rsidRDefault="00667CFE" w:rsidP="00B51D06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</w:tcPr>
          <w:p w14:paraId="63D44568" w14:textId="7E6CD379" w:rsidR="00667CFE" w:rsidRDefault="00667CFE" w:rsidP="00B51D06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14:paraId="3026D4A2" w14:textId="1BA8A423" w:rsidR="00667CFE" w:rsidRDefault="00667CFE" w:rsidP="00667CFE">
            <w:pPr>
              <w:spacing w:before="80" w:after="80"/>
              <w:ind w:right="786"/>
              <w:rPr>
                <w:rFonts w:ascii="Arial" w:hAnsi="Arial"/>
                <w:sz w:val="16"/>
              </w:rPr>
            </w:pPr>
          </w:p>
        </w:tc>
      </w:tr>
      <w:tr w:rsidR="00667CFE" w14:paraId="026F0D6B" w14:textId="2BDFD233" w:rsidTr="00770392">
        <w:tc>
          <w:tcPr>
            <w:tcW w:w="3469" w:type="dxa"/>
          </w:tcPr>
          <w:p w14:paraId="41D016F3" w14:textId="5365F579" w:rsidR="00667CFE" w:rsidRDefault="00667CFE" w:rsidP="00B51D06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</w:tcPr>
          <w:p w14:paraId="670D4077" w14:textId="24B4E924" w:rsidR="00667CFE" w:rsidRDefault="00667CFE" w:rsidP="00B51D06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14:paraId="448FC72B" w14:textId="166792B1" w:rsidR="00667CFE" w:rsidRDefault="00667CFE" w:rsidP="00667CFE">
            <w:pPr>
              <w:spacing w:before="80" w:after="80"/>
              <w:ind w:right="786"/>
              <w:rPr>
                <w:rFonts w:ascii="Arial" w:hAnsi="Arial"/>
                <w:sz w:val="16"/>
              </w:rPr>
            </w:pPr>
          </w:p>
        </w:tc>
      </w:tr>
      <w:tr w:rsidR="00667CFE" w14:paraId="28AEF027" w14:textId="5A3A9231" w:rsidTr="00770392">
        <w:tc>
          <w:tcPr>
            <w:tcW w:w="3469" w:type="dxa"/>
          </w:tcPr>
          <w:p w14:paraId="796282D5" w14:textId="01388EF0" w:rsidR="00667CFE" w:rsidRDefault="00217695" w:rsidP="00B51D06">
            <w:pPr>
              <w:spacing w:before="80" w:after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SUMMA</w:t>
            </w:r>
          </w:p>
        </w:tc>
        <w:tc>
          <w:tcPr>
            <w:tcW w:w="2552" w:type="dxa"/>
          </w:tcPr>
          <w:p w14:paraId="534211BA" w14:textId="7DDEDA53" w:rsidR="00667CFE" w:rsidRDefault="00667CFE" w:rsidP="00B51D06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14:paraId="14073F8A" w14:textId="77777777" w:rsidR="00667CFE" w:rsidRDefault="00667CFE" w:rsidP="00667CFE">
            <w:pPr>
              <w:spacing w:before="80" w:after="80"/>
              <w:ind w:right="786"/>
              <w:rPr>
                <w:rFonts w:ascii="Arial" w:hAnsi="Arial"/>
                <w:sz w:val="16"/>
              </w:rPr>
            </w:pPr>
          </w:p>
        </w:tc>
      </w:tr>
    </w:tbl>
    <w:p w14:paraId="58483E28" w14:textId="77777777" w:rsidR="00947EB2" w:rsidRDefault="00947EB2"/>
    <w:p w14:paraId="39600118" w14:textId="77777777" w:rsidR="00667CFE" w:rsidRDefault="00667CFE" w:rsidP="00667CFE">
      <w:r>
        <w:t>Projektavvikelser ekonomi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667CFE" w:rsidRPr="007E3F91" w14:paraId="0A90505F" w14:textId="77777777" w:rsidTr="00770392">
        <w:tc>
          <w:tcPr>
            <w:tcW w:w="9423" w:type="dxa"/>
            <w:shd w:val="clear" w:color="auto" w:fill="D0CECE" w:themeFill="background2" w:themeFillShade="E6"/>
          </w:tcPr>
          <w:p w14:paraId="3316BE53" w14:textId="77777777" w:rsidR="00667CFE" w:rsidRPr="007E3F91" w:rsidRDefault="00667CFE" w:rsidP="00C1333E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  <w:r w:rsidRPr="007E3F91">
              <w:rPr>
                <w:rFonts w:ascii="Arial" w:hAnsi="Arial"/>
                <w:sz w:val="16"/>
              </w:rPr>
              <w:t>nge</w:t>
            </w:r>
            <w:r>
              <w:rPr>
                <w:rFonts w:ascii="Arial" w:hAnsi="Arial"/>
                <w:sz w:val="16"/>
              </w:rPr>
              <w:t xml:space="preserve"> eventuella</w:t>
            </w:r>
            <w:r w:rsidRPr="007E3F91">
              <w:rPr>
                <w:rFonts w:ascii="Arial" w:hAnsi="Arial"/>
                <w:sz w:val="16"/>
              </w:rPr>
              <w:t xml:space="preserve"> avvikelser och motivera förändringar</w:t>
            </w:r>
            <w:r>
              <w:rPr>
                <w:rFonts w:ascii="Arial" w:hAnsi="Arial"/>
                <w:sz w:val="16"/>
              </w:rPr>
              <w:t>na</w:t>
            </w:r>
          </w:p>
        </w:tc>
      </w:tr>
      <w:tr w:rsidR="00667CFE" w14:paraId="7E2F74FB" w14:textId="77777777" w:rsidTr="00770392">
        <w:tc>
          <w:tcPr>
            <w:tcW w:w="9423" w:type="dxa"/>
          </w:tcPr>
          <w:p w14:paraId="24F5A9DA" w14:textId="388403AC" w:rsidR="000D7D16" w:rsidRDefault="000D7D16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3B8DAABC" w14:textId="44DBD28D" w:rsidR="005C405F" w:rsidRDefault="005C405F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40294669" w14:textId="77777777" w:rsidR="005C405F" w:rsidRDefault="005C405F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680AB786" w14:textId="77777777" w:rsidR="00667CFE" w:rsidRDefault="00667CF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</w:tbl>
    <w:p w14:paraId="33757AE8" w14:textId="77777777" w:rsidR="00D43A24" w:rsidRDefault="00D43A24" w:rsidP="00D43A24"/>
    <w:p w14:paraId="3CF8DC6A" w14:textId="77777777" w:rsidR="00D43A24" w:rsidRDefault="00D43A24" w:rsidP="00D43A24">
      <w:pPr>
        <w:tabs>
          <w:tab w:val="left" w:pos="4536"/>
        </w:tabs>
      </w:pPr>
      <w:r>
        <w:t>Ort och datum</w:t>
      </w:r>
      <w:r>
        <w:tab/>
        <w:t>Underskrift projektledare</w:t>
      </w:r>
    </w:p>
    <w:p w14:paraId="322CA8F3" w14:textId="77777777" w:rsidR="00D43A24" w:rsidRDefault="00D43A24" w:rsidP="00D43A24">
      <w:pPr>
        <w:tabs>
          <w:tab w:val="left" w:pos="4536"/>
        </w:tabs>
      </w:pPr>
    </w:p>
    <w:p w14:paraId="765A2EF7" w14:textId="77777777" w:rsidR="00D43A24" w:rsidRDefault="00D43A24" w:rsidP="00D43A24">
      <w:pPr>
        <w:tabs>
          <w:tab w:val="left" w:pos="4536"/>
        </w:tabs>
      </w:pPr>
    </w:p>
    <w:p w14:paraId="7CC8BEE0" w14:textId="77777777" w:rsidR="00D43A24" w:rsidRDefault="00D43A24" w:rsidP="00D43A24">
      <w:pPr>
        <w:tabs>
          <w:tab w:val="left" w:pos="4536"/>
        </w:tabs>
      </w:pPr>
    </w:p>
    <w:p w14:paraId="3C4F8F09" w14:textId="77777777" w:rsidR="00D43A24" w:rsidRDefault="00D43A24" w:rsidP="00D43A24">
      <w:pPr>
        <w:tabs>
          <w:tab w:val="left" w:pos="4536"/>
        </w:tabs>
      </w:pPr>
      <w:r>
        <w:t>Ort och datum</w:t>
      </w:r>
      <w:r>
        <w:tab/>
        <w:t>Underskrift firmatecknare</w:t>
      </w:r>
    </w:p>
    <w:p w14:paraId="532F2941" w14:textId="77777777" w:rsidR="00D43A24" w:rsidRDefault="00D43A24" w:rsidP="00D43A24"/>
    <w:p w14:paraId="7BFAEB86" w14:textId="09797498" w:rsidR="009E3CD1" w:rsidRDefault="009E3CD1"/>
    <w:p w14:paraId="137A8FF0" w14:textId="77777777" w:rsidR="005C405F" w:rsidRDefault="005C405F"/>
    <w:p w14:paraId="0B7EEB1E" w14:textId="686948A9" w:rsidR="00146C26" w:rsidRDefault="00CA74AF" w:rsidP="00CA74AF">
      <w:pPr>
        <w:rPr>
          <w:sz w:val="20"/>
          <w:szCs w:val="20"/>
        </w:rPr>
      </w:pPr>
      <w:r w:rsidRPr="005C405F">
        <w:rPr>
          <w:sz w:val="20"/>
          <w:szCs w:val="20"/>
        </w:rPr>
        <w:t xml:space="preserve">Blanketten skrivs under och kan sedan skannas och </w:t>
      </w:r>
      <w:proofErr w:type="gramStart"/>
      <w:r w:rsidRPr="005C405F">
        <w:rPr>
          <w:sz w:val="20"/>
          <w:szCs w:val="20"/>
        </w:rPr>
        <w:t>mailas</w:t>
      </w:r>
      <w:proofErr w:type="gramEnd"/>
      <w:r w:rsidRPr="005C405F">
        <w:rPr>
          <w:sz w:val="20"/>
          <w:szCs w:val="20"/>
        </w:rPr>
        <w:t xml:space="preserve"> </w:t>
      </w:r>
      <w:r w:rsidR="00146C26">
        <w:rPr>
          <w:sz w:val="20"/>
          <w:szCs w:val="20"/>
        </w:rPr>
        <w:t xml:space="preserve">till </w:t>
      </w:r>
      <w:hyperlink r:id="rId7" w:history="1">
        <w:r w:rsidR="00146C26" w:rsidRPr="00716C31">
          <w:rPr>
            <w:rStyle w:val="Hyperlnk"/>
            <w:sz w:val="20"/>
            <w:szCs w:val="20"/>
          </w:rPr>
          <w:t>kunskapsutveckling.kulturarv@svenskakyrkan.se</w:t>
        </w:r>
      </w:hyperlink>
    </w:p>
    <w:p w14:paraId="7552D056" w14:textId="2D4A03C2" w:rsidR="00CA74AF" w:rsidRPr="005C405F" w:rsidRDefault="00CA74AF" w:rsidP="00CA74AF">
      <w:pPr>
        <w:rPr>
          <w:sz w:val="20"/>
          <w:szCs w:val="20"/>
        </w:rPr>
      </w:pPr>
      <w:r w:rsidRPr="005C405F">
        <w:rPr>
          <w:sz w:val="20"/>
          <w:szCs w:val="20"/>
        </w:rPr>
        <w:t xml:space="preserve"> </w:t>
      </w:r>
    </w:p>
    <w:sectPr w:rsidR="00CA74AF" w:rsidRPr="005C405F" w:rsidSect="00266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849BF" w14:textId="77777777" w:rsidR="002E1C9B" w:rsidRDefault="002E1C9B" w:rsidP="00FB7FF7">
      <w:pPr>
        <w:spacing w:after="0" w:line="240" w:lineRule="auto"/>
      </w:pPr>
      <w:r>
        <w:separator/>
      </w:r>
    </w:p>
  </w:endnote>
  <w:endnote w:type="continuationSeparator" w:id="0">
    <w:p w14:paraId="53E06FA7" w14:textId="77777777" w:rsidR="002E1C9B" w:rsidRDefault="002E1C9B" w:rsidP="00FB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F7052" w14:textId="77777777" w:rsidR="00B41309" w:rsidRDefault="00B4130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0A806" w14:textId="7B9CD2AA" w:rsidR="00066D20" w:rsidRDefault="00522676">
    <w:pPr>
      <w:pStyle w:val="Sidfot"/>
    </w:pPr>
    <w:r>
      <w:t>Uppdaterad 2021-</w:t>
    </w:r>
    <w:r w:rsidR="00146C26">
      <w:t>10-27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304C9" w14:textId="77777777" w:rsidR="00B41309" w:rsidRDefault="00B413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72B5B" w14:textId="77777777" w:rsidR="002E1C9B" w:rsidRDefault="002E1C9B" w:rsidP="00FB7FF7">
      <w:pPr>
        <w:spacing w:after="0" w:line="240" w:lineRule="auto"/>
      </w:pPr>
      <w:r>
        <w:separator/>
      </w:r>
    </w:p>
  </w:footnote>
  <w:footnote w:type="continuationSeparator" w:id="0">
    <w:p w14:paraId="6E923531" w14:textId="77777777" w:rsidR="002E1C9B" w:rsidRDefault="002E1C9B" w:rsidP="00FB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66223" w14:textId="77777777" w:rsidR="00B41309" w:rsidRDefault="00B4130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5EF92" w14:textId="1E67102F" w:rsidR="007D3F56" w:rsidRPr="007D3F56" w:rsidRDefault="002E7ACF" w:rsidP="007D3F5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EKONOMISK </w:t>
    </w:r>
    <w:r w:rsidR="007D3F56">
      <w:rPr>
        <w:rFonts w:ascii="Arial" w:hAnsi="Arial" w:cs="Arial"/>
        <w:sz w:val="24"/>
        <w:szCs w:val="24"/>
      </w:rPr>
      <w:t>SLUTREDOVISNING</w:t>
    </w:r>
    <w:r w:rsidR="007D3F56" w:rsidRPr="007D3F56">
      <w:rPr>
        <w:rFonts w:ascii="Arial" w:hAnsi="Arial" w:cs="Arial"/>
        <w:sz w:val="24"/>
        <w:szCs w:val="24"/>
      </w:rPr>
      <w:t xml:space="preserve"> NATIONELLT KUNSKAPSUTVECKLINGSPROJEKT</w:t>
    </w:r>
  </w:p>
  <w:p w14:paraId="02D4815E" w14:textId="77777777" w:rsidR="007D3F56" w:rsidRPr="007D3F56" w:rsidRDefault="007D3F56" w:rsidP="007D3F5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24"/>
        <w:szCs w:val="24"/>
      </w:rPr>
    </w:pPr>
    <w:r w:rsidRPr="007D3F56">
      <w:rPr>
        <w:rFonts w:ascii="Arial" w:hAnsi="Arial" w:cs="Arial"/>
        <w:sz w:val="24"/>
        <w:szCs w:val="24"/>
      </w:rPr>
      <w:t>Kyrkoantikvarisk ersättning</w:t>
    </w:r>
  </w:p>
  <w:p w14:paraId="2D73B802" w14:textId="77777777" w:rsidR="007D3F56" w:rsidRPr="007D3F56" w:rsidRDefault="007D3F56" w:rsidP="007D3F56">
    <w:pPr>
      <w:tabs>
        <w:tab w:val="center" w:pos="4536"/>
        <w:tab w:val="right" w:pos="9072"/>
      </w:tabs>
      <w:spacing w:after="0" w:line="240" w:lineRule="auto"/>
    </w:pPr>
    <w:r w:rsidRPr="007D3F56">
      <w:t>Kyrkokansliet</w:t>
    </w:r>
  </w:p>
  <w:p w14:paraId="4B66FBCC" w14:textId="77777777" w:rsidR="007D3F56" w:rsidRPr="007D3F56" w:rsidRDefault="007D3F56" w:rsidP="007D3F56">
    <w:pPr>
      <w:tabs>
        <w:tab w:val="center" w:pos="4536"/>
        <w:tab w:val="right" w:pos="9072"/>
      </w:tabs>
      <w:spacing w:after="0" w:line="240" w:lineRule="auto"/>
    </w:pPr>
    <w:r w:rsidRPr="007D3F56">
      <w:t>Enheten för kulturarvsstöd</w:t>
    </w:r>
  </w:p>
  <w:p w14:paraId="6EEC0914" w14:textId="77777777" w:rsidR="007D3F56" w:rsidRDefault="007D3F5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903E6" w14:textId="77777777" w:rsidR="00B41309" w:rsidRDefault="00B4130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F7"/>
    <w:rsid w:val="00012D61"/>
    <w:rsid w:val="0001490C"/>
    <w:rsid w:val="00027714"/>
    <w:rsid w:val="00042596"/>
    <w:rsid w:val="000519BA"/>
    <w:rsid w:val="00066D20"/>
    <w:rsid w:val="00095C50"/>
    <w:rsid w:val="000A13A3"/>
    <w:rsid w:val="000B1449"/>
    <w:rsid w:val="000C0249"/>
    <w:rsid w:val="000D530E"/>
    <w:rsid w:val="000D7D16"/>
    <w:rsid w:val="00122852"/>
    <w:rsid w:val="001238E0"/>
    <w:rsid w:val="001244AE"/>
    <w:rsid w:val="0014283C"/>
    <w:rsid w:val="00146C26"/>
    <w:rsid w:val="001510C0"/>
    <w:rsid w:val="001642F0"/>
    <w:rsid w:val="001A2BDC"/>
    <w:rsid w:val="001B1332"/>
    <w:rsid w:val="001E13AE"/>
    <w:rsid w:val="001E5B05"/>
    <w:rsid w:val="002043EA"/>
    <w:rsid w:val="00211F76"/>
    <w:rsid w:val="00217695"/>
    <w:rsid w:val="002325A2"/>
    <w:rsid w:val="002329D2"/>
    <w:rsid w:val="00233834"/>
    <w:rsid w:val="00235DB5"/>
    <w:rsid w:val="00261FEE"/>
    <w:rsid w:val="00266EE3"/>
    <w:rsid w:val="00290863"/>
    <w:rsid w:val="00293655"/>
    <w:rsid w:val="002C0A4A"/>
    <w:rsid w:val="002E1C9B"/>
    <w:rsid w:val="002E7ACF"/>
    <w:rsid w:val="002F1E18"/>
    <w:rsid w:val="00305AE8"/>
    <w:rsid w:val="00305BAE"/>
    <w:rsid w:val="003179BE"/>
    <w:rsid w:val="00324DBA"/>
    <w:rsid w:val="00336088"/>
    <w:rsid w:val="0033703F"/>
    <w:rsid w:val="00343188"/>
    <w:rsid w:val="00355D18"/>
    <w:rsid w:val="00365385"/>
    <w:rsid w:val="00396794"/>
    <w:rsid w:val="003C4857"/>
    <w:rsid w:val="003E5660"/>
    <w:rsid w:val="00412B8C"/>
    <w:rsid w:val="00426D5A"/>
    <w:rsid w:val="00435695"/>
    <w:rsid w:val="004411DC"/>
    <w:rsid w:val="004607B2"/>
    <w:rsid w:val="00486798"/>
    <w:rsid w:val="0049604C"/>
    <w:rsid w:val="004B2873"/>
    <w:rsid w:val="00522676"/>
    <w:rsid w:val="00553ED2"/>
    <w:rsid w:val="00580D35"/>
    <w:rsid w:val="00592ECF"/>
    <w:rsid w:val="005A67BF"/>
    <w:rsid w:val="005B6841"/>
    <w:rsid w:val="005B7E0C"/>
    <w:rsid w:val="005C405F"/>
    <w:rsid w:val="005D0167"/>
    <w:rsid w:val="005E45B7"/>
    <w:rsid w:val="005E4F32"/>
    <w:rsid w:val="005E5A8D"/>
    <w:rsid w:val="00616DE2"/>
    <w:rsid w:val="006221C2"/>
    <w:rsid w:val="00667CFE"/>
    <w:rsid w:val="00677307"/>
    <w:rsid w:val="006C489D"/>
    <w:rsid w:val="006D0377"/>
    <w:rsid w:val="00702EF5"/>
    <w:rsid w:val="007041C3"/>
    <w:rsid w:val="00725050"/>
    <w:rsid w:val="00757367"/>
    <w:rsid w:val="00770392"/>
    <w:rsid w:val="00771AAF"/>
    <w:rsid w:val="00786380"/>
    <w:rsid w:val="0079139E"/>
    <w:rsid w:val="007A6966"/>
    <w:rsid w:val="007C6061"/>
    <w:rsid w:val="007D1919"/>
    <w:rsid w:val="007D3F56"/>
    <w:rsid w:val="007D5C6E"/>
    <w:rsid w:val="007F040D"/>
    <w:rsid w:val="007F18F0"/>
    <w:rsid w:val="00812283"/>
    <w:rsid w:val="008213E7"/>
    <w:rsid w:val="0083600F"/>
    <w:rsid w:val="008B245C"/>
    <w:rsid w:val="008B4B8F"/>
    <w:rsid w:val="008C5BBD"/>
    <w:rsid w:val="008E1040"/>
    <w:rsid w:val="008E4E8C"/>
    <w:rsid w:val="00902E28"/>
    <w:rsid w:val="00947EB2"/>
    <w:rsid w:val="00963AD7"/>
    <w:rsid w:val="0097411C"/>
    <w:rsid w:val="009747B8"/>
    <w:rsid w:val="00993AEC"/>
    <w:rsid w:val="009C2019"/>
    <w:rsid w:val="009C2809"/>
    <w:rsid w:val="009C72B8"/>
    <w:rsid w:val="009E3CD1"/>
    <w:rsid w:val="009F314E"/>
    <w:rsid w:val="00A14DC8"/>
    <w:rsid w:val="00A5687F"/>
    <w:rsid w:val="00A73577"/>
    <w:rsid w:val="00A85E77"/>
    <w:rsid w:val="00AA4810"/>
    <w:rsid w:val="00AA6336"/>
    <w:rsid w:val="00AC41AF"/>
    <w:rsid w:val="00AC6E38"/>
    <w:rsid w:val="00AD1FFB"/>
    <w:rsid w:val="00AE7857"/>
    <w:rsid w:val="00B00CD0"/>
    <w:rsid w:val="00B41309"/>
    <w:rsid w:val="00B45705"/>
    <w:rsid w:val="00B56CE1"/>
    <w:rsid w:val="00B66778"/>
    <w:rsid w:val="00B917DC"/>
    <w:rsid w:val="00BC7289"/>
    <w:rsid w:val="00BD7407"/>
    <w:rsid w:val="00C05309"/>
    <w:rsid w:val="00C07EEA"/>
    <w:rsid w:val="00C13839"/>
    <w:rsid w:val="00C166E7"/>
    <w:rsid w:val="00C63917"/>
    <w:rsid w:val="00CA33C3"/>
    <w:rsid w:val="00CA5453"/>
    <w:rsid w:val="00CA74AF"/>
    <w:rsid w:val="00CB6362"/>
    <w:rsid w:val="00CF5D98"/>
    <w:rsid w:val="00D032A3"/>
    <w:rsid w:val="00D048DB"/>
    <w:rsid w:val="00D073FB"/>
    <w:rsid w:val="00D20989"/>
    <w:rsid w:val="00D266EC"/>
    <w:rsid w:val="00D35BCC"/>
    <w:rsid w:val="00D43A24"/>
    <w:rsid w:val="00D444FE"/>
    <w:rsid w:val="00D85732"/>
    <w:rsid w:val="00DB3F2E"/>
    <w:rsid w:val="00E262A0"/>
    <w:rsid w:val="00E83A4F"/>
    <w:rsid w:val="00EA03D7"/>
    <w:rsid w:val="00EB1FEE"/>
    <w:rsid w:val="00EB26B4"/>
    <w:rsid w:val="00EC1CBD"/>
    <w:rsid w:val="00F02CA7"/>
    <w:rsid w:val="00F064B2"/>
    <w:rsid w:val="00F25B0E"/>
    <w:rsid w:val="00F32DDB"/>
    <w:rsid w:val="00F74F72"/>
    <w:rsid w:val="00FB7FF7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2AB04"/>
  <w15:chartTrackingRefBased/>
  <w15:docId w15:val="{E5301BFC-843E-43F4-A56E-548F669D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D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3F56"/>
  </w:style>
  <w:style w:type="paragraph" w:styleId="Sidfot">
    <w:name w:val="footer"/>
    <w:basedOn w:val="Normal"/>
    <w:link w:val="SidfotChar"/>
    <w:uiPriority w:val="99"/>
    <w:unhideWhenUsed/>
    <w:rsid w:val="007D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3F56"/>
  </w:style>
  <w:style w:type="paragraph" w:styleId="Ballongtext">
    <w:name w:val="Balloon Text"/>
    <w:basedOn w:val="Normal"/>
    <w:link w:val="BallongtextChar"/>
    <w:uiPriority w:val="99"/>
    <w:semiHidden/>
    <w:unhideWhenUsed/>
    <w:rsid w:val="009C7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72B8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146C2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46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unskapsutveckling.kulturarv@svenskakyrkan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DA3D8-EAA9-4BE9-9B26-2EF7BAF177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312f08-4471-4def-8412-0afd2913b0a1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Persson</dc:creator>
  <cp:keywords/>
  <dc:description/>
  <cp:lastModifiedBy>Christina Persson</cp:lastModifiedBy>
  <cp:revision>2</cp:revision>
  <dcterms:created xsi:type="dcterms:W3CDTF">2024-10-28T15:46:00Z</dcterms:created>
  <dcterms:modified xsi:type="dcterms:W3CDTF">2024-10-28T15:46:00Z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2020-10-08T12:51:42Z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1a0ac8d1-37d9-4847-b45e-0000f4d409ce</vt:lpwstr>
  </property>
  <property fmtid="{D5CDD505-2E9C-101B-9397-08002B2CF9AE}" pid="8" name="MSIP_Label_ab312f08-4471-4def-8412-0afd2913b0a1_ContentBits">
    <vt:lpwstr>0</vt:lpwstr>
  </property>
</Properties>
</file>