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1BB" w:rsidRPr="003831BB" w:rsidRDefault="003831BB" w:rsidP="003831BB">
      <w:pPr>
        <w:rPr>
          <w:rFonts w:eastAsia="Times New Roman"/>
          <w:b/>
          <w:sz w:val="28"/>
          <w:szCs w:val="28"/>
        </w:rPr>
      </w:pPr>
      <w:r w:rsidRPr="003831BB">
        <w:rPr>
          <w:rFonts w:eastAsia="Times New Roman"/>
          <w:b/>
          <w:sz w:val="28"/>
          <w:szCs w:val="28"/>
        </w:rPr>
        <w:t>Predikan Fastlagssöndagen klock</w:t>
      </w:r>
      <w:r w:rsidRPr="003831BB">
        <w:rPr>
          <w:rFonts w:eastAsia="Times New Roman"/>
          <w:b/>
          <w:sz w:val="28"/>
          <w:szCs w:val="28"/>
        </w:rPr>
        <w:t>an 10, 23 februari 2020 Gustav Adolfs kyrka</w:t>
      </w:r>
    </w:p>
    <w:p w:rsidR="003831BB" w:rsidRDefault="003831BB" w:rsidP="003831BB">
      <w:pPr>
        <w:rPr>
          <w:rFonts w:eastAsia="Times New Roman"/>
        </w:rPr>
      </w:pPr>
    </w:p>
    <w:p w:rsidR="003831BB" w:rsidRDefault="003831BB" w:rsidP="003831BB">
      <w:pPr>
        <w:rPr>
          <w:rFonts w:eastAsia="Times New Roman"/>
        </w:rPr>
      </w:pPr>
      <w:r>
        <w:rPr>
          <w:rFonts w:eastAsia="Times New Roman"/>
        </w:rPr>
        <w:t>Psalmer, 135, 45, 38 melodi B och 738.</w:t>
      </w:r>
    </w:p>
    <w:p w:rsidR="003831BB" w:rsidRDefault="003831BB" w:rsidP="003831BB">
      <w:pPr>
        <w:rPr>
          <w:rFonts w:eastAsia="Times New Roman"/>
        </w:rPr>
      </w:pPr>
      <w:r>
        <w:rPr>
          <w:rFonts w:eastAsia="Times New Roman"/>
        </w:rPr>
        <w:t>Förbön: Litanian 700:1</w:t>
      </w:r>
    </w:p>
    <w:p w:rsidR="003831BB" w:rsidRDefault="003831BB" w:rsidP="003831BB">
      <w:pPr>
        <w:rPr>
          <w:rFonts w:eastAsia="Times New Roman"/>
        </w:rPr>
      </w:pPr>
      <w:r>
        <w:rPr>
          <w:rFonts w:eastAsia="Times New Roman"/>
        </w:rPr>
        <w:t>Texter: Höga Visan 8:6-7, 2 Kor </w:t>
      </w:r>
      <w:proofErr w:type="gramStart"/>
      <w:r>
        <w:rPr>
          <w:rFonts w:eastAsia="Times New Roman"/>
          <w:u w:val="single"/>
        </w:rPr>
        <w:t>5:14-21</w:t>
      </w:r>
      <w:proofErr w:type="gramEnd"/>
      <w:r>
        <w:rPr>
          <w:rFonts w:eastAsia="Times New Roman"/>
        </w:rPr>
        <w:t> och Markus 10:32-45.</w:t>
      </w:r>
    </w:p>
    <w:p w:rsidR="003831BB" w:rsidRDefault="003831BB" w:rsidP="003831BB">
      <w:pPr>
        <w:rPr>
          <w:rFonts w:eastAsia="Times New Roman"/>
        </w:rPr>
      </w:pPr>
    </w:p>
    <w:p w:rsidR="003831BB" w:rsidRDefault="003831BB" w:rsidP="003831BB">
      <w:pPr>
        <w:rPr>
          <w:rFonts w:eastAsia="Times New Roman"/>
        </w:rPr>
      </w:pPr>
    </w:p>
    <w:p w:rsidR="003831BB" w:rsidRDefault="003831BB" w:rsidP="003831BB">
      <w:pPr>
        <w:rPr>
          <w:rFonts w:eastAsia="Times New Roman"/>
        </w:rPr>
      </w:pPr>
      <w:r>
        <w:rPr>
          <w:rFonts w:eastAsia="Times New Roman"/>
        </w:rPr>
        <w:t>För några år sedan var ja</w:t>
      </w:r>
      <w:bookmarkStart w:id="0" w:name="_GoBack"/>
      <w:bookmarkEnd w:id="0"/>
      <w:r>
        <w:rPr>
          <w:rFonts w:eastAsia="Times New Roman"/>
        </w:rPr>
        <w:t xml:space="preserve">g med om något som jag trodde hörde till en svunnen tid. Vi hade hört om den gamla dansbanan under några år – men trodde att berättelserna var överdriva. Inte kunde hundratals människor ta sig ut mitt på landet, och kasa omkring på dansgolvet timme efter timme i den ljumma sommarkvällen! </w:t>
      </w:r>
    </w:p>
    <w:p w:rsidR="003831BB" w:rsidRDefault="003831BB" w:rsidP="003831BB">
      <w:pPr>
        <w:rPr>
          <w:rFonts w:eastAsia="Times New Roman"/>
        </w:rPr>
      </w:pPr>
    </w:p>
    <w:p w:rsidR="003831BB" w:rsidRDefault="003831BB" w:rsidP="003831BB">
      <w:pPr>
        <w:rPr>
          <w:rFonts w:eastAsia="Times New Roman"/>
        </w:rPr>
      </w:pPr>
      <w:r>
        <w:rPr>
          <w:rFonts w:eastAsia="Times New Roman"/>
        </w:rPr>
        <w:t>”Kasa” var ordet som användes för det här – och för att kasandet skulle underlättas så lade man ut kalk då och då under kvällen, alltså på dansgolvet – för att vi skulle kunna kasa lättare.</w:t>
      </w:r>
    </w:p>
    <w:p w:rsidR="003831BB" w:rsidRDefault="003831BB" w:rsidP="003831BB">
      <w:pPr>
        <w:rPr>
          <w:rFonts w:eastAsia="Times New Roman"/>
        </w:rPr>
      </w:pPr>
    </w:p>
    <w:p w:rsidR="003831BB" w:rsidRDefault="003831BB" w:rsidP="003831BB">
      <w:pPr>
        <w:rPr>
          <w:rFonts w:eastAsia="Times New Roman"/>
        </w:rPr>
      </w:pPr>
      <w:r>
        <w:rPr>
          <w:rFonts w:eastAsia="Times New Roman"/>
        </w:rPr>
        <w:t xml:space="preserve">Nåväl, vi tog oss dit, och det var en underbar vacker äng omgärdad av stora gamla träd och gula rapsfält omkring. Vi förflyttades tillbaka i tiden – och kunde riktigt känna hur människor i århundraden dansat sig till en stunds lycka och paus mitt i allt slit i lagård och kök, på fält och på gårdar, på fabriksgolv och i </w:t>
      </w:r>
      <w:proofErr w:type="spellStart"/>
      <w:r>
        <w:rPr>
          <w:rFonts w:eastAsia="Times New Roman"/>
        </w:rPr>
        <w:t>kontorsmijöer</w:t>
      </w:r>
      <w:proofErr w:type="spellEnd"/>
      <w:r>
        <w:rPr>
          <w:rFonts w:eastAsia="Times New Roman"/>
        </w:rPr>
        <w:t>.</w:t>
      </w:r>
    </w:p>
    <w:p w:rsidR="003831BB" w:rsidRDefault="003831BB" w:rsidP="003831BB">
      <w:pPr>
        <w:rPr>
          <w:rFonts w:eastAsia="Times New Roman"/>
        </w:rPr>
      </w:pPr>
    </w:p>
    <w:p w:rsidR="003831BB" w:rsidRDefault="003831BB" w:rsidP="003831BB">
      <w:pPr>
        <w:rPr>
          <w:rFonts w:eastAsia="Times New Roman"/>
        </w:rPr>
      </w:pPr>
      <w:r>
        <w:rPr>
          <w:rFonts w:eastAsia="Times New Roman"/>
        </w:rPr>
        <w:t xml:space="preserve">Timmarna flög iväg den där lördagskvällen på ”kasebanan”, och det beror väl på att inget är som att dansa – att ge sig hän och att med sin egen kropp tillsammans med en annan mitt bland många andra få uttrycka och gestalta tonerna, rytmerna, och harmonierna. Och om det är </w:t>
      </w:r>
      <w:proofErr w:type="gramStart"/>
      <w:r>
        <w:rPr>
          <w:rFonts w:eastAsia="Times New Roman"/>
        </w:rPr>
        <w:t>s k</w:t>
      </w:r>
      <w:proofErr w:type="gramEnd"/>
      <w:r>
        <w:rPr>
          <w:rFonts w:eastAsia="Times New Roman"/>
        </w:rPr>
        <w:t xml:space="preserve"> konstmusik eller folkmusik, en ballad eller episk text med rörelser och danssteg uttrycka själva dramaturgin, händelseförloppet, ovisshet, rädsla, glädje och kärleksgemenskapen, lyckan! </w:t>
      </w:r>
    </w:p>
    <w:p w:rsidR="003831BB" w:rsidRDefault="003831BB" w:rsidP="003831BB">
      <w:pPr>
        <w:rPr>
          <w:rFonts w:eastAsia="Times New Roman"/>
        </w:rPr>
      </w:pPr>
    </w:p>
    <w:p w:rsidR="003831BB" w:rsidRDefault="003831BB" w:rsidP="003831BB">
      <w:pPr>
        <w:rPr>
          <w:rFonts w:eastAsia="Times New Roman"/>
        </w:rPr>
      </w:pPr>
      <w:r>
        <w:rPr>
          <w:rFonts w:eastAsia="Times New Roman"/>
        </w:rPr>
        <w:t>Det var ett levande band såklart och musikerna var outtröttliga i att kombinera amerikanska, engelska låtar med svenska poplåtar, schlagers och självklart då och då en lugnare foxtrott, eller ”tryckare” som det kallades förr. Bandmedlemmarna var klädda som band var på skivomslagen förr – och det kändes redan på kavajslagen att de var ett med sin musik.</w:t>
      </w:r>
    </w:p>
    <w:p w:rsidR="003831BB" w:rsidRDefault="003831BB" w:rsidP="003831BB">
      <w:pPr>
        <w:rPr>
          <w:rFonts w:eastAsia="Times New Roman"/>
        </w:rPr>
      </w:pPr>
    </w:p>
    <w:p w:rsidR="003831BB" w:rsidRDefault="003831BB" w:rsidP="003831BB">
      <w:pPr>
        <w:rPr>
          <w:rFonts w:eastAsia="Times New Roman"/>
        </w:rPr>
      </w:pPr>
      <w:r>
        <w:rPr>
          <w:rFonts w:eastAsia="Times New Roman"/>
        </w:rPr>
        <w:t>Vad de än spelade och vad än vokalissan sjöng var det omöjligt att förhålla sig passiv. De hade verkligen valt musik som ryckte med varje människa. Och personligen kan jag väl säga att det var ett ”oförglömligt minne” – som man ju skriver i tackannonserna efter bröllop.</w:t>
      </w:r>
    </w:p>
    <w:p w:rsidR="003831BB" w:rsidRDefault="003831BB" w:rsidP="003831BB">
      <w:pPr>
        <w:rPr>
          <w:rFonts w:eastAsia="Times New Roman"/>
        </w:rPr>
      </w:pPr>
    </w:p>
    <w:p w:rsidR="003831BB" w:rsidRDefault="003831BB" w:rsidP="003831BB">
      <w:pPr>
        <w:rPr>
          <w:rFonts w:eastAsia="Times New Roman"/>
        </w:rPr>
      </w:pPr>
      <w:r>
        <w:rPr>
          <w:rFonts w:eastAsia="Times New Roman"/>
        </w:rPr>
        <w:t>Musiken blev som en magnet som väckte rörelser och flammande känslor inom oss. </w:t>
      </w:r>
    </w:p>
    <w:p w:rsidR="003831BB" w:rsidRDefault="003831BB" w:rsidP="003831BB">
      <w:pPr>
        <w:rPr>
          <w:rFonts w:eastAsia="Times New Roman"/>
        </w:rPr>
      </w:pPr>
    </w:p>
    <w:p w:rsidR="003831BB" w:rsidRDefault="003831BB" w:rsidP="003831BB">
      <w:pPr>
        <w:rPr>
          <w:rFonts w:eastAsia="Times New Roman"/>
        </w:rPr>
      </w:pPr>
      <w:r>
        <w:rPr>
          <w:rFonts w:eastAsia="Times New Roman"/>
        </w:rPr>
        <w:t>Alla som hade möjlighet ville ut på dansgolvet, och svänga om. Inget kunde hejda oss – och det kändes som många hade kaprifol i håret.</w:t>
      </w:r>
    </w:p>
    <w:p w:rsidR="003831BB" w:rsidRDefault="003831BB" w:rsidP="003831BB">
      <w:pPr>
        <w:rPr>
          <w:rFonts w:eastAsia="Times New Roman"/>
        </w:rPr>
      </w:pPr>
    </w:p>
    <w:p w:rsidR="003831BB" w:rsidRDefault="003831BB" w:rsidP="003831BB">
      <w:pPr>
        <w:rPr>
          <w:rFonts w:eastAsia="Times New Roman"/>
        </w:rPr>
      </w:pPr>
      <w:r>
        <w:rPr>
          <w:rFonts w:eastAsia="Times New Roman"/>
        </w:rPr>
        <w:t>Den som tyckte om att sjunga med, eller nynna till musiken satt under de gamla höga träden och gjorde det.</w:t>
      </w:r>
    </w:p>
    <w:p w:rsidR="003831BB" w:rsidRDefault="003831BB" w:rsidP="003831BB">
      <w:pPr>
        <w:rPr>
          <w:rFonts w:eastAsia="Times New Roman"/>
        </w:rPr>
      </w:pPr>
    </w:p>
    <w:p w:rsidR="003831BB" w:rsidRDefault="003831BB" w:rsidP="003831BB">
      <w:pPr>
        <w:rPr>
          <w:rFonts w:eastAsia="Times New Roman"/>
        </w:rPr>
      </w:pPr>
      <w:r>
        <w:rPr>
          <w:rFonts w:eastAsia="Times New Roman"/>
        </w:rPr>
        <w:t>Och några på träbänkarna satt och njöt av att se på dansandet, och de mindes säkert sin egen lyckliga ungdomstid, och de njöt av sitt mogna livs dansande, och de njöt, och strålade och log, och gungade med kroppen, och höll med händer och fot takten – och någon hade ett barnbarn i famnen medan föräldrarna dansade runt, och förlorade sig i dansen, i tidlösheten och kroppslighetens sensualitet.</w:t>
      </w:r>
    </w:p>
    <w:p w:rsidR="003831BB" w:rsidRDefault="003831BB" w:rsidP="003831BB">
      <w:pPr>
        <w:rPr>
          <w:rFonts w:eastAsia="Times New Roman"/>
        </w:rPr>
      </w:pPr>
    </w:p>
    <w:p w:rsidR="003831BB" w:rsidRDefault="003831BB" w:rsidP="003831BB">
      <w:pPr>
        <w:rPr>
          <w:rFonts w:eastAsia="Times New Roman"/>
        </w:rPr>
      </w:pPr>
      <w:r>
        <w:rPr>
          <w:rFonts w:eastAsia="Times New Roman"/>
        </w:rPr>
        <w:t>Så är det med musik och rytmer och harmonier. De slår som en stämd ton an något gott och längtansfullt inom oss – och vi vill uttrycka det med vår kropp, i rörelser, och med vår röst.</w:t>
      </w:r>
    </w:p>
    <w:p w:rsidR="003831BB" w:rsidRDefault="003831BB" w:rsidP="003831BB">
      <w:pPr>
        <w:rPr>
          <w:rFonts w:eastAsia="Times New Roman"/>
        </w:rPr>
      </w:pPr>
    </w:p>
    <w:p w:rsidR="003831BB" w:rsidRDefault="003831BB" w:rsidP="003831BB">
      <w:pPr>
        <w:rPr>
          <w:rFonts w:eastAsia="Times New Roman"/>
        </w:rPr>
      </w:pPr>
      <w:r>
        <w:rPr>
          <w:rFonts w:eastAsia="Times New Roman"/>
        </w:rPr>
        <w:t>Att vara nära Guds uppenbarelse i Jesus Kristus är också en inbjudan till att ryckas med. </w:t>
      </w:r>
    </w:p>
    <w:p w:rsidR="003831BB" w:rsidRDefault="003831BB" w:rsidP="003831BB">
      <w:pPr>
        <w:rPr>
          <w:rFonts w:eastAsia="Times New Roman"/>
        </w:rPr>
      </w:pPr>
    </w:p>
    <w:p w:rsidR="003831BB" w:rsidRDefault="003831BB" w:rsidP="003831BB">
      <w:pPr>
        <w:rPr>
          <w:rFonts w:eastAsia="Times New Roman"/>
        </w:rPr>
      </w:pPr>
      <w:r>
        <w:rPr>
          <w:rFonts w:eastAsia="Times New Roman"/>
        </w:rPr>
        <w:t>Människosonen, ja, Jesus kallar sig så, rycker med oss i Guds kärleksprojekt med världen. Projektet som är en radikal innovation, alltså något helt nytt, unikt och som påverkar all framtid, för alla människor, för hela Skapelsen i alla tider.</w:t>
      </w:r>
    </w:p>
    <w:p w:rsidR="003831BB" w:rsidRDefault="003831BB" w:rsidP="003831BB">
      <w:pPr>
        <w:rPr>
          <w:rFonts w:eastAsia="Times New Roman"/>
        </w:rPr>
      </w:pPr>
    </w:p>
    <w:p w:rsidR="003831BB" w:rsidRDefault="003831BB" w:rsidP="003831BB">
      <w:pPr>
        <w:rPr>
          <w:rFonts w:eastAsia="Times New Roman"/>
        </w:rPr>
      </w:pPr>
      <w:r>
        <w:rPr>
          <w:rFonts w:eastAsia="Times New Roman"/>
        </w:rPr>
        <w:t>Vår vilja formas av Guds vilja, och som ett dansande par håller vi tätt om varandra, i en Viljeenhet, så att vi får uppleva Guds försonande kärlek, samtidigt som vi får ge kärlek vidare till alla andra på livets dansgolv: </w:t>
      </w:r>
    </w:p>
    <w:p w:rsidR="003831BB" w:rsidRDefault="003831BB" w:rsidP="003831BB">
      <w:pPr>
        <w:rPr>
          <w:rFonts w:eastAsia="Times New Roman"/>
        </w:rPr>
      </w:pPr>
    </w:p>
    <w:p w:rsidR="003831BB" w:rsidRDefault="003831BB" w:rsidP="003831BB">
      <w:pPr>
        <w:rPr>
          <w:rFonts w:eastAsia="Times New Roman"/>
        </w:rPr>
      </w:pPr>
      <w:r>
        <w:rPr>
          <w:rFonts w:eastAsia="Times New Roman"/>
        </w:rPr>
        <w:t>*grannar, och kamrater</w:t>
      </w:r>
    </w:p>
    <w:p w:rsidR="003831BB" w:rsidRDefault="003831BB" w:rsidP="003831BB">
      <w:pPr>
        <w:rPr>
          <w:rFonts w:eastAsia="Times New Roman"/>
        </w:rPr>
      </w:pPr>
      <w:r>
        <w:rPr>
          <w:rFonts w:eastAsia="Times New Roman"/>
        </w:rPr>
        <w:t>*främlingar, och okända</w:t>
      </w:r>
    </w:p>
    <w:p w:rsidR="003831BB" w:rsidRDefault="003831BB" w:rsidP="003831BB">
      <w:pPr>
        <w:rPr>
          <w:rFonts w:eastAsia="Times New Roman"/>
        </w:rPr>
      </w:pPr>
      <w:r>
        <w:rPr>
          <w:rFonts w:eastAsia="Times New Roman"/>
        </w:rPr>
        <w:t>*naturen, och klimatet</w:t>
      </w:r>
    </w:p>
    <w:p w:rsidR="003831BB" w:rsidRDefault="003831BB" w:rsidP="003831BB">
      <w:pPr>
        <w:rPr>
          <w:rFonts w:eastAsia="Times New Roman"/>
        </w:rPr>
      </w:pPr>
    </w:p>
    <w:p w:rsidR="003831BB" w:rsidRDefault="003831BB" w:rsidP="003831BB">
      <w:pPr>
        <w:rPr>
          <w:rFonts w:eastAsia="Times New Roman"/>
        </w:rPr>
      </w:pPr>
      <w:r>
        <w:rPr>
          <w:rFonts w:eastAsia="Times New Roman"/>
        </w:rPr>
        <w:t>Så ta emot handen som räcks dig och blicken som möter din, när musiken spelar upp, och låt dig bjudas upp till Guds kärleksdans, om och om igen. </w:t>
      </w:r>
    </w:p>
    <w:p w:rsidR="003831BB" w:rsidRDefault="003831BB" w:rsidP="003831BB">
      <w:pPr>
        <w:rPr>
          <w:rFonts w:eastAsia="Times New Roman"/>
        </w:rPr>
      </w:pPr>
    </w:p>
    <w:p w:rsidR="003831BB" w:rsidRDefault="003831BB" w:rsidP="003831BB">
      <w:pPr>
        <w:rPr>
          <w:rFonts w:eastAsia="Times New Roman"/>
        </w:rPr>
      </w:pPr>
      <w:r>
        <w:rPr>
          <w:rFonts w:eastAsia="Times New Roman"/>
        </w:rPr>
        <w:t>Och den som har hittat en danspartner som kan föra eller följa intuitivt, momentant och fulländat – kan ha fått den tjänande </w:t>
      </w:r>
      <w:proofErr w:type="spellStart"/>
      <w:r>
        <w:rPr>
          <w:rFonts w:eastAsia="Times New Roman"/>
        </w:rPr>
        <w:t>Människsonen</w:t>
      </w:r>
      <w:proofErr w:type="spellEnd"/>
      <w:r>
        <w:rPr>
          <w:rFonts w:eastAsia="Times New Roman"/>
        </w:rPr>
        <w:t> till partner.</w:t>
      </w:r>
    </w:p>
    <w:p w:rsidR="003831BB" w:rsidRDefault="003831BB" w:rsidP="003831BB">
      <w:pPr>
        <w:rPr>
          <w:rFonts w:eastAsia="Times New Roman"/>
        </w:rPr>
      </w:pPr>
    </w:p>
    <w:p w:rsidR="003831BB" w:rsidRDefault="003831BB" w:rsidP="003831BB">
      <w:pPr>
        <w:rPr>
          <w:rFonts w:eastAsia="Times New Roman"/>
        </w:rPr>
      </w:pPr>
      <w:r>
        <w:rPr>
          <w:rFonts w:eastAsia="Times New Roman"/>
        </w:rPr>
        <w:t>Psalmer, 135, 45, 38 melodi B och 738.</w:t>
      </w:r>
    </w:p>
    <w:p w:rsidR="003831BB" w:rsidRDefault="003831BB" w:rsidP="003831BB">
      <w:pPr>
        <w:rPr>
          <w:rFonts w:eastAsia="Times New Roman"/>
        </w:rPr>
      </w:pPr>
      <w:r>
        <w:rPr>
          <w:rFonts w:eastAsia="Times New Roman"/>
        </w:rPr>
        <w:t>Texter: Höga Visan 8:6-7, 2 Kor </w:t>
      </w:r>
      <w:proofErr w:type="gramStart"/>
      <w:r>
        <w:rPr>
          <w:rFonts w:eastAsia="Times New Roman"/>
          <w:u w:val="single"/>
        </w:rPr>
        <w:t>5:14-21</w:t>
      </w:r>
      <w:proofErr w:type="gramEnd"/>
      <w:r>
        <w:rPr>
          <w:rFonts w:eastAsia="Times New Roman"/>
        </w:rPr>
        <w:t> och Markus 10:32-45.</w:t>
      </w:r>
    </w:p>
    <w:p w:rsidR="00FC47D3" w:rsidRDefault="003831BB"/>
    <w:sectPr w:rsidR="00FC4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BB"/>
    <w:rsid w:val="003831BB"/>
    <w:rsid w:val="00F56FAE"/>
    <w:rsid w:val="00F748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3EEAE-CF97-4771-86C4-3157006E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1BB"/>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57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647</Words>
  <Characters>3430</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HP Inc.</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Sjöqvist</dc:creator>
  <cp:keywords/>
  <dc:description/>
  <cp:lastModifiedBy>Josefine Sjöqvist</cp:lastModifiedBy>
  <cp:revision>1</cp:revision>
  <dcterms:created xsi:type="dcterms:W3CDTF">2020-02-24T11:39:00Z</dcterms:created>
  <dcterms:modified xsi:type="dcterms:W3CDTF">2020-02-24T11:49:00Z</dcterms:modified>
</cp:coreProperties>
</file>