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AD" w:rsidRPr="004A7CD8" w:rsidRDefault="00F900F4" w:rsidP="004A7CD8">
      <w:pPr>
        <w:spacing w:line="360" w:lineRule="auto"/>
        <w:rPr>
          <w:sz w:val="28"/>
          <w:szCs w:val="28"/>
        </w:rPr>
      </w:pPr>
      <w:bookmarkStart w:id="0" w:name="_GoBack"/>
      <w:r w:rsidRPr="004A7CD8">
        <w:rPr>
          <w:sz w:val="28"/>
          <w:szCs w:val="28"/>
        </w:rPr>
        <w:t>12 juli Apostladagen</w:t>
      </w:r>
    </w:p>
    <w:p w:rsidR="00F900F4" w:rsidRDefault="001B0A90" w:rsidP="004A7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Evangeliebokens tema för den här dagen: </w:t>
      </w:r>
      <w:r w:rsidR="00F900F4" w:rsidRPr="004A7CD8">
        <w:rPr>
          <w:sz w:val="28"/>
          <w:szCs w:val="28"/>
        </w:rPr>
        <w:t>Sänd mig</w:t>
      </w:r>
    </w:p>
    <w:p w:rsidR="001B0A90" w:rsidRPr="004A7CD8" w:rsidRDefault="001B0A90" w:rsidP="004A7CD8">
      <w:pPr>
        <w:spacing w:line="360" w:lineRule="auto"/>
        <w:rPr>
          <w:sz w:val="28"/>
          <w:szCs w:val="28"/>
        </w:rPr>
      </w:pPr>
    </w:p>
    <w:p w:rsidR="00F900F4" w:rsidRDefault="00F900F4" w:rsidP="004A7CD8">
      <w:pPr>
        <w:spacing w:line="360" w:lineRule="auto"/>
        <w:rPr>
          <w:sz w:val="28"/>
          <w:szCs w:val="28"/>
        </w:rPr>
      </w:pPr>
      <w:r w:rsidRPr="004A7CD8">
        <w:rPr>
          <w:sz w:val="28"/>
          <w:szCs w:val="28"/>
        </w:rPr>
        <w:t>Markus 3:7-19</w:t>
      </w:r>
    </w:p>
    <w:p w:rsidR="001B0A90" w:rsidRDefault="001B0A90" w:rsidP="004A7CD8">
      <w:pPr>
        <w:spacing w:line="360" w:lineRule="auto"/>
        <w:rPr>
          <w:sz w:val="28"/>
          <w:szCs w:val="28"/>
        </w:rPr>
      </w:pPr>
    </w:p>
    <w:bookmarkEnd w:id="0"/>
    <w:p w:rsidR="0069427D" w:rsidRDefault="00F44D49" w:rsidP="004A7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Psalm 39 (Jesus från Nasaret går här fram)</w:t>
      </w:r>
    </w:p>
    <w:p w:rsidR="001B0A90" w:rsidRPr="004A7CD8" w:rsidRDefault="001B0A90" w:rsidP="004A7CD8">
      <w:pPr>
        <w:spacing w:line="360" w:lineRule="auto"/>
        <w:rPr>
          <w:sz w:val="28"/>
          <w:szCs w:val="28"/>
        </w:rPr>
      </w:pPr>
    </w:p>
    <w:p w:rsidR="003B1EEC" w:rsidRDefault="00935DC9" w:rsidP="004A7CD8">
      <w:pPr>
        <w:spacing w:line="360" w:lineRule="auto"/>
        <w:rPr>
          <w:sz w:val="28"/>
          <w:szCs w:val="28"/>
        </w:rPr>
      </w:pPr>
      <w:r w:rsidRPr="004A7CD8">
        <w:rPr>
          <w:sz w:val="28"/>
          <w:szCs w:val="28"/>
        </w:rPr>
        <w:t xml:space="preserve">Det är en </w:t>
      </w:r>
      <w:r w:rsidR="003B1EEC">
        <w:rPr>
          <w:sz w:val="28"/>
          <w:szCs w:val="28"/>
        </w:rPr>
        <w:t xml:space="preserve">intressant text som dessutom är dagsaktuell – texten </w:t>
      </w:r>
      <w:r w:rsidRPr="004A7CD8">
        <w:rPr>
          <w:sz w:val="28"/>
          <w:szCs w:val="28"/>
        </w:rPr>
        <w:t>från Markusevangeliet</w:t>
      </w:r>
      <w:r w:rsidR="003B1EEC">
        <w:rPr>
          <w:sz w:val="28"/>
          <w:szCs w:val="28"/>
        </w:rPr>
        <w:t>,</w:t>
      </w:r>
      <w:r w:rsidRPr="004A7CD8">
        <w:rPr>
          <w:sz w:val="28"/>
          <w:szCs w:val="28"/>
        </w:rPr>
        <w:t xml:space="preserve"> som vi har hört idag, en text sammansatt av två texter, minst, och som vi möter rätt så i början av evangeliet, nämligen i det tredje kapitlet.</w:t>
      </w:r>
    </w:p>
    <w:p w:rsidR="001B0A90" w:rsidRDefault="001B0A90" w:rsidP="004A7CD8">
      <w:pPr>
        <w:spacing w:line="360" w:lineRule="auto"/>
        <w:rPr>
          <w:sz w:val="28"/>
          <w:szCs w:val="28"/>
        </w:rPr>
      </w:pPr>
    </w:p>
    <w:p w:rsidR="0069427D" w:rsidRDefault="00935DC9" w:rsidP="004A7CD8">
      <w:pPr>
        <w:spacing w:line="360" w:lineRule="auto"/>
        <w:rPr>
          <w:sz w:val="28"/>
          <w:szCs w:val="28"/>
        </w:rPr>
      </w:pPr>
      <w:r w:rsidRPr="004A7CD8">
        <w:rPr>
          <w:sz w:val="28"/>
          <w:szCs w:val="28"/>
        </w:rPr>
        <w:t xml:space="preserve"> </w:t>
      </w:r>
      <w:r w:rsidR="00DC3AD5" w:rsidRPr="004A7CD8">
        <w:rPr>
          <w:sz w:val="28"/>
          <w:szCs w:val="28"/>
        </w:rPr>
        <w:t xml:space="preserve">I </w:t>
      </w:r>
      <w:r w:rsidR="0069427D" w:rsidRPr="004A7CD8">
        <w:rPr>
          <w:sz w:val="28"/>
          <w:szCs w:val="28"/>
        </w:rPr>
        <w:t>de för</w:t>
      </w:r>
      <w:r w:rsidR="00DC3AD5" w:rsidRPr="004A7CD8">
        <w:rPr>
          <w:sz w:val="28"/>
          <w:szCs w:val="28"/>
        </w:rPr>
        <w:t xml:space="preserve">egående </w:t>
      </w:r>
      <w:r w:rsidRPr="004A7CD8">
        <w:rPr>
          <w:sz w:val="28"/>
          <w:szCs w:val="28"/>
        </w:rPr>
        <w:t xml:space="preserve">två </w:t>
      </w:r>
      <w:r w:rsidR="00DC3AD5" w:rsidRPr="004A7CD8">
        <w:rPr>
          <w:sz w:val="28"/>
          <w:szCs w:val="28"/>
        </w:rPr>
        <w:t>kapitlen</w:t>
      </w:r>
      <w:r w:rsidRPr="004A7CD8">
        <w:rPr>
          <w:sz w:val="28"/>
          <w:szCs w:val="28"/>
        </w:rPr>
        <w:t xml:space="preserve"> och i de första sex verserna i det tredje kapitlet</w:t>
      </w:r>
      <w:r w:rsidR="005B131A" w:rsidRPr="004A7CD8">
        <w:rPr>
          <w:sz w:val="28"/>
          <w:szCs w:val="28"/>
        </w:rPr>
        <w:t xml:space="preserve"> i Markusevangeliet</w:t>
      </w:r>
      <w:r w:rsidR="00DC3AD5" w:rsidRPr="004A7CD8">
        <w:rPr>
          <w:sz w:val="28"/>
          <w:szCs w:val="28"/>
        </w:rPr>
        <w:t xml:space="preserve">, </w:t>
      </w:r>
      <w:r w:rsidR="003B1EEC">
        <w:rPr>
          <w:sz w:val="28"/>
          <w:szCs w:val="28"/>
        </w:rPr>
        <w:t xml:space="preserve">finns bakgrunden, </w:t>
      </w:r>
      <w:r w:rsidR="00DC3AD5" w:rsidRPr="004A7CD8">
        <w:rPr>
          <w:sz w:val="28"/>
          <w:szCs w:val="28"/>
        </w:rPr>
        <w:t>hur J</w:t>
      </w:r>
      <w:r w:rsidR="0069427D" w:rsidRPr="004A7CD8">
        <w:rPr>
          <w:sz w:val="28"/>
          <w:szCs w:val="28"/>
        </w:rPr>
        <w:t xml:space="preserve">esus möter folkmassorna, </w:t>
      </w:r>
      <w:r w:rsidR="00DC3AD5" w:rsidRPr="004A7CD8">
        <w:rPr>
          <w:sz w:val="28"/>
          <w:szCs w:val="28"/>
        </w:rPr>
        <w:t xml:space="preserve">ja, </w:t>
      </w:r>
      <w:r w:rsidR="0069427D" w:rsidRPr="004A7CD8">
        <w:rPr>
          <w:sz w:val="28"/>
          <w:szCs w:val="28"/>
        </w:rPr>
        <w:t>de många människorna i det offentliga livet. Där han ju</w:t>
      </w:r>
      <w:r w:rsidR="000F58EB" w:rsidRPr="004A7CD8">
        <w:rPr>
          <w:sz w:val="28"/>
          <w:szCs w:val="28"/>
        </w:rPr>
        <w:t xml:space="preserve"> undervisar om Guds rike,</w:t>
      </w:r>
      <w:r w:rsidR="0069427D" w:rsidRPr="004A7CD8">
        <w:rPr>
          <w:sz w:val="28"/>
          <w:szCs w:val="28"/>
        </w:rPr>
        <w:t xml:space="preserve"> botar sjuka människ</w:t>
      </w:r>
      <w:r w:rsidR="00DC3AD5" w:rsidRPr="004A7CD8">
        <w:rPr>
          <w:sz w:val="28"/>
          <w:szCs w:val="28"/>
        </w:rPr>
        <w:t>or, lama och spetälska, och människor med psykisk ohälsa – eller s</w:t>
      </w:r>
      <w:r w:rsidRPr="004A7CD8">
        <w:rPr>
          <w:sz w:val="28"/>
          <w:szCs w:val="28"/>
        </w:rPr>
        <w:t xml:space="preserve">om det kallas på bibliskt språk: </w:t>
      </w:r>
      <w:r w:rsidR="000F58EB" w:rsidRPr="004A7CD8">
        <w:rPr>
          <w:sz w:val="28"/>
          <w:szCs w:val="28"/>
        </w:rPr>
        <w:t>besatt</w:t>
      </w:r>
      <w:r w:rsidR="003B1EEC">
        <w:rPr>
          <w:sz w:val="28"/>
          <w:szCs w:val="28"/>
        </w:rPr>
        <w:t>a</w:t>
      </w:r>
      <w:r w:rsidR="000F58EB" w:rsidRPr="004A7CD8">
        <w:rPr>
          <w:sz w:val="28"/>
          <w:szCs w:val="28"/>
        </w:rPr>
        <w:t xml:space="preserve"> av en oren ande.</w:t>
      </w:r>
    </w:p>
    <w:p w:rsidR="001B0A90" w:rsidRPr="004A7CD8" w:rsidRDefault="001B0A90" w:rsidP="004A7CD8">
      <w:pPr>
        <w:spacing w:line="360" w:lineRule="auto"/>
        <w:rPr>
          <w:sz w:val="28"/>
          <w:szCs w:val="28"/>
        </w:rPr>
      </w:pPr>
    </w:p>
    <w:p w:rsidR="005B131A" w:rsidRDefault="000F58EB" w:rsidP="004A7CD8">
      <w:pPr>
        <w:spacing w:line="360" w:lineRule="auto"/>
        <w:rPr>
          <w:i/>
          <w:sz w:val="28"/>
          <w:szCs w:val="28"/>
        </w:rPr>
      </w:pPr>
      <w:r w:rsidRPr="004A7CD8">
        <w:rPr>
          <w:sz w:val="28"/>
          <w:szCs w:val="28"/>
        </w:rPr>
        <w:t xml:space="preserve">Det hade varit en intensiv period – och Jesus hade dessutom </w:t>
      </w:r>
      <w:r w:rsidR="003B1EEC">
        <w:rPr>
          <w:sz w:val="28"/>
          <w:szCs w:val="28"/>
        </w:rPr>
        <w:t>känt av</w:t>
      </w:r>
      <w:r w:rsidRPr="004A7CD8">
        <w:rPr>
          <w:sz w:val="28"/>
          <w:szCs w:val="28"/>
        </w:rPr>
        <w:t xml:space="preserve"> mycket motstånd under den här första offentliga tiden</w:t>
      </w:r>
      <w:r w:rsidR="003B1EEC">
        <w:rPr>
          <w:sz w:val="28"/>
          <w:szCs w:val="28"/>
        </w:rPr>
        <w:t>, och han hade ju också brutit mot tabun</w:t>
      </w:r>
      <w:r w:rsidRPr="004A7CD8">
        <w:rPr>
          <w:sz w:val="28"/>
          <w:szCs w:val="28"/>
        </w:rPr>
        <w:t xml:space="preserve"> – och den grupp människor som följt honom, lärjungarna, liksom han </w:t>
      </w:r>
      <w:r w:rsidR="00935DC9" w:rsidRPr="004A7CD8">
        <w:rPr>
          <w:sz w:val="28"/>
          <w:szCs w:val="28"/>
        </w:rPr>
        <w:t xml:space="preserve">själv </w:t>
      </w:r>
      <w:r w:rsidRPr="004A7CD8">
        <w:rPr>
          <w:sz w:val="28"/>
          <w:szCs w:val="28"/>
        </w:rPr>
        <w:t xml:space="preserve">behövde därför komma ner i varv, och reflektera över vad som skett, och vad </w:t>
      </w:r>
      <w:r w:rsidR="00935DC9" w:rsidRPr="004A7CD8">
        <w:rPr>
          <w:sz w:val="28"/>
          <w:szCs w:val="28"/>
        </w:rPr>
        <w:t xml:space="preserve">det </w:t>
      </w:r>
      <w:r w:rsidR="003B1EEC">
        <w:rPr>
          <w:sz w:val="28"/>
          <w:szCs w:val="28"/>
        </w:rPr>
        <w:t>Jesus-</w:t>
      </w:r>
      <w:proofErr w:type="spellStart"/>
      <w:r w:rsidR="00935DC9" w:rsidRPr="004A7CD8">
        <w:rPr>
          <w:sz w:val="28"/>
          <w:szCs w:val="28"/>
        </w:rPr>
        <w:t>statement</w:t>
      </w:r>
      <w:proofErr w:type="spellEnd"/>
      <w:r w:rsidR="00935DC9" w:rsidRPr="004A7CD8">
        <w:rPr>
          <w:sz w:val="28"/>
          <w:szCs w:val="28"/>
        </w:rPr>
        <w:t xml:space="preserve"> </w:t>
      </w:r>
      <w:r w:rsidRPr="004A7CD8">
        <w:rPr>
          <w:sz w:val="28"/>
          <w:szCs w:val="28"/>
        </w:rPr>
        <w:t xml:space="preserve">betyder </w:t>
      </w:r>
      <w:r w:rsidR="003B1EEC">
        <w:rPr>
          <w:sz w:val="28"/>
          <w:szCs w:val="28"/>
        </w:rPr>
        <w:t xml:space="preserve">som återges </w:t>
      </w:r>
      <w:r w:rsidR="00935DC9" w:rsidRPr="004A7CD8">
        <w:rPr>
          <w:sz w:val="28"/>
          <w:szCs w:val="28"/>
        </w:rPr>
        <w:t xml:space="preserve">redan i början av </w:t>
      </w:r>
      <w:r w:rsidR="00935DC9" w:rsidRPr="004A7CD8">
        <w:rPr>
          <w:sz w:val="28"/>
          <w:szCs w:val="28"/>
        </w:rPr>
        <w:lastRenderedPageBreak/>
        <w:t xml:space="preserve">Markusevangeliet: </w:t>
      </w:r>
      <w:r w:rsidRPr="004A7CD8">
        <w:rPr>
          <w:i/>
          <w:sz w:val="28"/>
          <w:szCs w:val="28"/>
        </w:rPr>
        <w:t>Tiden är inne, Guds rike är nära</w:t>
      </w:r>
      <w:r w:rsidRPr="004A7CD8">
        <w:rPr>
          <w:sz w:val="28"/>
          <w:szCs w:val="28"/>
        </w:rPr>
        <w:t xml:space="preserve"> – och vad det betyder </w:t>
      </w:r>
      <w:r w:rsidR="003B1EEC">
        <w:rPr>
          <w:sz w:val="28"/>
          <w:szCs w:val="28"/>
        </w:rPr>
        <w:t xml:space="preserve">som hakas på detta i uppmaningens form: </w:t>
      </w:r>
      <w:r w:rsidR="001B0A90">
        <w:rPr>
          <w:i/>
          <w:sz w:val="28"/>
          <w:szCs w:val="28"/>
        </w:rPr>
        <w:t>omvänd</w:t>
      </w:r>
      <w:r w:rsidR="003B1EEC">
        <w:rPr>
          <w:i/>
          <w:sz w:val="28"/>
          <w:szCs w:val="28"/>
        </w:rPr>
        <w:t xml:space="preserve"> er</w:t>
      </w:r>
      <w:r w:rsidRPr="004A7CD8">
        <w:rPr>
          <w:i/>
          <w:sz w:val="28"/>
          <w:szCs w:val="28"/>
        </w:rPr>
        <w:t xml:space="preserve"> och att tro på budskapet.</w:t>
      </w:r>
    </w:p>
    <w:p w:rsidR="001B0A90" w:rsidRPr="004A7CD8" w:rsidRDefault="001B0A90" w:rsidP="004A7CD8">
      <w:pPr>
        <w:spacing w:line="360" w:lineRule="auto"/>
        <w:rPr>
          <w:i/>
          <w:sz w:val="28"/>
          <w:szCs w:val="28"/>
        </w:rPr>
      </w:pPr>
    </w:p>
    <w:p w:rsidR="00935DC9" w:rsidRDefault="00935DC9" w:rsidP="004A7CD8">
      <w:pPr>
        <w:spacing w:line="360" w:lineRule="auto"/>
        <w:rPr>
          <w:sz w:val="28"/>
          <w:szCs w:val="28"/>
        </w:rPr>
      </w:pPr>
      <w:r w:rsidRPr="004A7CD8">
        <w:rPr>
          <w:sz w:val="28"/>
          <w:szCs w:val="28"/>
        </w:rPr>
        <w:t>Innan det skulle öppna sig ett fönster</w:t>
      </w:r>
      <w:r w:rsidR="000F58EB" w:rsidRPr="004A7CD8">
        <w:rPr>
          <w:sz w:val="28"/>
          <w:szCs w:val="28"/>
        </w:rPr>
        <w:t xml:space="preserve"> för den litet lugnare tiden för eftertanke</w:t>
      </w:r>
      <w:r w:rsidR="0053555C" w:rsidRPr="004A7CD8">
        <w:rPr>
          <w:sz w:val="28"/>
          <w:szCs w:val="28"/>
        </w:rPr>
        <w:t xml:space="preserve">, och undervisning genom liknelser och om </w:t>
      </w:r>
      <w:r w:rsidRPr="004A7CD8">
        <w:rPr>
          <w:sz w:val="28"/>
          <w:szCs w:val="28"/>
        </w:rPr>
        <w:t xml:space="preserve">deras inre pedagogik, ja </w:t>
      </w:r>
      <w:r w:rsidR="0053555C" w:rsidRPr="004A7CD8">
        <w:rPr>
          <w:sz w:val="28"/>
          <w:szCs w:val="28"/>
        </w:rPr>
        <w:t>hemligheter</w:t>
      </w:r>
      <w:r w:rsidR="003B1EEC">
        <w:rPr>
          <w:sz w:val="28"/>
          <w:szCs w:val="28"/>
        </w:rPr>
        <w:t xml:space="preserve">na både med Gudsriket och om </w:t>
      </w:r>
      <w:r w:rsidRPr="004A7CD8">
        <w:rPr>
          <w:sz w:val="28"/>
          <w:szCs w:val="28"/>
        </w:rPr>
        <w:t>Messiasidentiteten</w:t>
      </w:r>
      <w:r w:rsidR="000F58EB" w:rsidRPr="004A7CD8">
        <w:rPr>
          <w:sz w:val="28"/>
          <w:szCs w:val="28"/>
        </w:rPr>
        <w:t xml:space="preserve"> – händer det som återg</w:t>
      </w:r>
      <w:r w:rsidRPr="004A7CD8">
        <w:rPr>
          <w:sz w:val="28"/>
          <w:szCs w:val="28"/>
        </w:rPr>
        <w:t xml:space="preserve">es i dagens evangelietext. </w:t>
      </w:r>
    </w:p>
    <w:p w:rsidR="001B0A90" w:rsidRPr="004A7CD8" w:rsidRDefault="001B0A90" w:rsidP="004A7CD8">
      <w:pPr>
        <w:spacing w:line="360" w:lineRule="auto"/>
        <w:rPr>
          <w:sz w:val="28"/>
          <w:szCs w:val="28"/>
        </w:rPr>
      </w:pPr>
    </w:p>
    <w:p w:rsidR="00E53F2E" w:rsidRDefault="00935DC9" w:rsidP="004A7CD8">
      <w:pPr>
        <w:spacing w:line="360" w:lineRule="auto"/>
        <w:rPr>
          <w:sz w:val="28"/>
          <w:szCs w:val="28"/>
        </w:rPr>
      </w:pPr>
      <w:r w:rsidRPr="004A7CD8">
        <w:rPr>
          <w:sz w:val="28"/>
          <w:szCs w:val="28"/>
        </w:rPr>
        <w:t>Den text s</w:t>
      </w:r>
      <w:r w:rsidR="000F58EB" w:rsidRPr="004A7CD8">
        <w:rPr>
          <w:sz w:val="28"/>
          <w:szCs w:val="28"/>
        </w:rPr>
        <w:t>om börjar med att Jesus ”drog sig undan” – för det var det han behövde just då, men</w:t>
      </w:r>
      <w:r w:rsidRPr="004A7CD8">
        <w:rPr>
          <w:sz w:val="28"/>
          <w:szCs w:val="28"/>
        </w:rPr>
        <w:t xml:space="preserve"> </w:t>
      </w:r>
      <w:r w:rsidR="000F58EB" w:rsidRPr="004A7CD8">
        <w:rPr>
          <w:sz w:val="28"/>
          <w:szCs w:val="28"/>
        </w:rPr>
        <w:t xml:space="preserve">folkmassorna </w:t>
      </w:r>
      <w:r w:rsidR="003B1EEC">
        <w:rPr>
          <w:sz w:val="28"/>
          <w:szCs w:val="28"/>
        </w:rPr>
        <w:t>hänger på</w:t>
      </w:r>
      <w:r w:rsidR="000F58EB" w:rsidRPr="004A7CD8">
        <w:rPr>
          <w:sz w:val="28"/>
          <w:szCs w:val="28"/>
        </w:rPr>
        <w:t xml:space="preserve">, ja nästan </w:t>
      </w:r>
      <w:r w:rsidRPr="004A7CD8">
        <w:rPr>
          <w:sz w:val="28"/>
          <w:szCs w:val="28"/>
        </w:rPr>
        <w:t>efter honom, och de är många</w:t>
      </w:r>
      <w:r w:rsidR="000F58EB" w:rsidRPr="004A7CD8">
        <w:rPr>
          <w:sz w:val="28"/>
          <w:szCs w:val="28"/>
        </w:rPr>
        <w:t>, och ett flertal geografiska områden räknas upp –</w:t>
      </w:r>
      <w:r w:rsidRPr="004A7CD8">
        <w:rPr>
          <w:sz w:val="28"/>
          <w:szCs w:val="28"/>
        </w:rPr>
        <w:t xml:space="preserve"> människorna</w:t>
      </w:r>
      <w:r w:rsidR="000F58EB" w:rsidRPr="004A7CD8">
        <w:rPr>
          <w:sz w:val="28"/>
          <w:szCs w:val="28"/>
        </w:rPr>
        <w:t xml:space="preserve"> kommer från </w:t>
      </w:r>
      <w:r w:rsidR="00E53F2E" w:rsidRPr="004A7CD8">
        <w:rPr>
          <w:sz w:val="28"/>
          <w:szCs w:val="28"/>
        </w:rPr>
        <w:t xml:space="preserve">judiska områden och det antyder att Jesus </w:t>
      </w:r>
      <w:r w:rsidRPr="004A7CD8">
        <w:rPr>
          <w:sz w:val="28"/>
          <w:szCs w:val="28"/>
        </w:rPr>
        <w:t xml:space="preserve">inom kort </w:t>
      </w:r>
      <w:r w:rsidR="00E53F2E" w:rsidRPr="004A7CD8">
        <w:rPr>
          <w:sz w:val="28"/>
          <w:szCs w:val="28"/>
        </w:rPr>
        <w:t xml:space="preserve">ska samla ihop och sända ut apostlar. Och omnämnandet av de icke-judiska områdena </w:t>
      </w:r>
      <w:proofErr w:type="spellStart"/>
      <w:r w:rsidR="00E53F2E" w:rsidRPr="004A7CD8">
        <w:rPr>
          <w:sz w:val="28"/>
          <w:szCs w:val="28"/>
        </w:rPr>
        <w:t>Tyros</w:t>
      </w:r>
      <w:proofErr w:type="spellEnd"/>
      <w:r w:rsidR="00E53F2E" w:rsidRPr="004A7CD8">
        <w:rPr>
          <w:sz w:val="28"/>
          <w:szCs w:val="28"/>
        </w:rPr>
        <w:t xml:space="preserve"> och Sidon, pekar på att missionen kommer gå vidare i hela världen. Budskap</w:t>
      </w:r>
      <w:r w:rsidRPr="004A7CD8">
        <w:rPr>
          <w:sz w:val="28"/>
          <w:szCs w:val="28"/>
        </w:rPr>
        <w:t>et att tro på har världsanspråk, men det finns en fråga till som ihärdigt, sedan dess, söker sitt svar.</w:t>
      </w:r>
    </w:p>
    <w:p w:rsidR="001B0A90" w:rsidRPr="004A7CD8" w:rsidRDefault="001B0A90" w:rsidP="004A7CD8">
      <w:pPr>
        <w:spacing w:line="360" w:lineRule="auto"/>
        <w:rPr>
          <w:sz w:val="28"/>
          <w:szCs w:val="28"/>
        </w:rPr>
      </w:pPr>
    </w:p>
    <w:p w:rsidR="00935DC9" w:rsidRDefault="000F58EB" w:rsidP="004A7CD8">
      <w:pPr>
        <w:spacing w:line="360" w:lineRule="auto"/>
        <w:rPr>
          <w:sz w:val="28"/>
          <w:szCs w:val="28"/>
        </w:rPr>
      </w:pPr>
      <w:r w:rsidRPr="004A7CD8">
        <w:rPr>
          <w:sz w:val="28"/>
          <w:szCs w:val="28"/>
        </w:rPr>
        <w:t xml:space="preserve">Så här i början av sin offentliga verksamhet är det just att Jesus har gjort människor friska till kropp och själ som står i centrum </w:t>
      </w:r>
      <w:r w:rsidR="005B131A" w:rsidRPr="004A7CD8">
        <w:rPr>
          <w:sz w:val="28"/>
          <w:szCs w:val="28"/>
        </w:rPr>
        <w:t>–</w:t>
      </w:r>
      <w:r w:rsidRPr="004A7CD8">
        <w:rPr>
          <w:sz w:val="28"/>
          <w:szCs w:val="28"/>
        </w:rPr>
        <w:t xml:space="preserve"> </w:t>
      </w:r>
      <w:r w:rsidR="005B131A" w:rsidRPr="004A7CD8">
        <w:rPr>
          <w:sz w:val="28"/>
          <w:szCs w:val="28"/>
        </w:rPr>
        <w:t xml:space="preserve">lama, spetälska och skuldbelagda människor blir friska och fria. Att få hälsan </w:t>
      </w:r>
      <w:r w:rsidR="003B1EEC">
        <w:rPr>
          <w:sz w:val="28"/>
          <w:szCs w:val="28"/>
        </w:rPr>
        <w:t>och förlåtelse</w:t>
      </w:r>
      <w:r w:rsidR="005B131A" w:rsidRPr="004A7CD8">
        <w:rPr>
          <w:sz w:val="28"/>
          <w:szCs w:val="28"/>
        </w:rPr>
        <w:t xml:space="preserve"> visade att Tiden var inne, att Guds rike hade kommit nära</w:t>
      </w:r>
      <w:r w:rsidR="00935DC9" w:rsidRPr="004A7CD8">
        <w:rPr>
          <w:sz w:val="28"/>
          <w:szCs w:val="28"/>
        </w:rPr>
        <w:t>.</w:t>
      </w:r>
    </w:p>
    <w:p w:rsidR="001B0A90" w:rsidRPr="004A7CD8" w:rsidRDefault="001B0A90" w:rsidP="004A7CD8">
      <w:pPr>
        <w:spacing w:line="360" w:lineRule="auto"/>
        <w:rPr>
          <w:sz w:val="28"/>
          <w:szCs w:val="28"/>
        </w:rPr>
      </w:pPr>
    </w:p>
    <w:p w:rsidR="00882E12" w:rsidRPr="004A7CD8" w:rsidRDefault="00935DC9" w:rsidP="004A7CD8">
      <w:pPr>
        <w:spacing w:line="360" w:lineRule="auto"/>
        <w:rPr>
          <w:sz w:val="28"/>
          <w:szCs w:val="28"/>
        </w:rPr>
      </w:pPr>
      <w:r w:rsidRPr="004A7CD8">
        <w:rPr>
          <w:sz w:val="28"/>
          <w:szCs w:val="28"/>
        </w:rPr>
        <w:t xml:space="preserve">Tillsammans </w:t>
      </w:r>
      <w:r w:rsidR="005B131A" w:rsidRPr="004A7CD8">
        <w:rPr>
          <w:sz w:val="28"/>
          <w:szCs w:val="28"/>
        </w:rPr>
        <w:t xml:space="preserve">såg Jesus </w:t>
      </w:r>
      <w:r w:rsidRPr="004A7CD8">
        <w:rPr>
          <w:sz w:val="28"/>
          <w:szCs w:val="28"/>
        </w:rPr>
        <w:t xml:space="preserve">och lärjungarna </w:t>
      </w:r>
      <w:r w:rsidR="005B131A" w:rsidRPr="004A7CD8">
        <w:rPr>
          <w:sz w:val="28"/>
          <w:szCs w:val="28"/>
        </w:rPr>
        <w:t>nu</w:t>
      </w:r>
      <w:r w:rsidR="003B1EEC">
        <w:rPr>
          <w:sz w:val="28"/>
          <w:szCs w:val="28"/>
        </w:rPr>
        <w:t xml:space="preserve"> fram mot några dagar av samtal</w:t>
      </w:r>
      <w:r w:rsidR="00882E12" w:rsidRPr="004A7CD8">
        <w:rPr>
          <w:sz w:val="28"/>
          <w:szCs w:val="28"/>
        </w:rPr>
        <w:t xml:space="preserve">, </w:t>
      </w:r>
      <w:r w:rsidR="003B1EEC">
        <w:rPr>
          <w:sz w:val="28"/>
          <w:szCs w:val="28"/>
        </w:rPr>
        <w:t xml:space="preserve">om de andra två momenten </w:t>
      </w:r>
      <w:r w:rsidR="005B131A" w:rsidRPr="004A7CD8">
        <w:rPr>
          <w:sz w:val="28"/>
          <w:szCs w:val="28"/>
        </w:rPr>
        <w:t xml:space="preserve">om nämns i sammanfattningen </w:t>
      </w:r>
      <w:r w:rsidR="00882E12" w:rsidRPr="004A7CD8">
        <w:rPr>
          <w:sz w:val="28"/>
          <w:szCs w:val="28"/>
        </w:rPr>
        <w:t xml:space="preserve">av Guds budskap </w:t>
      </w:r>
      <w:r w:rsidR="005B131A" w:rsidRPr="004A7CD8">
        <w:rPr>
          <w:sz w:val="28"/>
          <w:szCs w:val="28"/>
        </w:rPr>
        <w:t xml:space="preserve">i början av Markusevangeliet: Omvändelse och tro. </w:t>
      </w:r>
    </w:p>
    <w:p w:rsidR="000F58EB" w:rsidRDefault="005B131A" w:rsidP="004A7CD8">
      <w:pPr>
        <w:spacing w:line="360" w:lineRule="auto"/>
        <w:rPr>
          <w:sz w:val="28"/>
          <w:szCs w:val="28"/>
        </w:rPr>
      </w:pPr>
      <w:r w:rsidRPr="004A7CD8">
        <w:rPr>
          <w:sz w:val="28"/>
          <w:szCs w:val="28"/>
        </w:rPr>
        <w:lastRenderedPageBreak/>
        <w:t xml:space="preserve">För att kunna få vara själv med dem hade de en båt beredd, </w:t>
      </w:r>
      <w:r w:rsidR="001B0A90">
        <w:rPr>
          <w:sz w:val="28"/>
          <w:szCs w:val="28"/>
        </w:rPr>
        <w:t>där vid G</w:t>
      </w:r>
      <w:r w:rsidR="00E53F2E" w:rsidRPr="004A7CD8">
        <w:rPr>
          <w:sz w:val="28"/>
          <w:szCs w:val="28"/>
        </w:rPr>
        <w:t xml:space="preserve">alileiska sjön, </w:t>
      </w:r>
      <w:r w:rsidRPr="004A7CD8">
        <w:rPr>
          <w:sz w:val="28"/>
          <w:szCs w:val="28"/>
        </w:rPr>
        <w:t>för att ta sig därifrån, när det blev stor trängsel kring honom.</w:t>
      </w:r>
      <w:r w:rsidR="00E53F2E" w:rsidRPr="004A7CD8">
        <w:rPr>
          <w:sz w:val="28"/>
          <w:szCs w:val="28"/>
        </w:rPr>
        <w:t xml:space="preserve"> </w:t>
      </w:r>
      <w:r w:rsidR="004A7CD8">
        <w:rPr>
          <w:sz w:val="28"/>
          <w:szCs w:val="28"/>
        </w:rPr>
        <w:t xml:space="preserve">Kanske samma båt som skulle </w:t>
      </w:r>
      <w:r w:rsidR="003B1EEC">
        <w:rPr>
          <w:sz w:val="28"/>
          <w:szCs w:val="28"/>
        </w:rPr>
        <w:t xml:space="preserve">få </w:t>
      </w:r>
      <w:r w:rsidR="004A7CD8">
        <w:rPr>
          <w:sz w:val="28"/>
          <w:szCs w:val="28"/>
        </w:rPr>
        <w:t>en helt annan roll bara några dagar senare. Och som i fornkyrkan med sina segel och mast</w:t>
      </w:r>
      <w:r w:rsidR="00CE2FB6">
        <w:rPr>
          <w:sz w:val="28"/>
          <w:szCs w:val="28"/>
        </w:rPr>
        <w:t>, med tvärslå, på väg över kaosvattnet,</w:t>
      </w:r>
      <w:r w:rsidR="004A7CD8">
        <w:rPr>
          <w:sz w:val="28"/>
          <w:szCs w:val="28"/>
        </w:rPr>
        <w:t xml:space="preserve"> blev en symbol för den kristna församlingen, kyrkan.</w:t>
      </w:r>
    </w:p>
    <w:p w:rsidR="001B0A90" w:rsidRPr="004A7CD8" w:rsidRDefault="001B0A90" w:rsidP="004A7CD8">
      <w:pPr>
        <w:spacing w:line="360" w:lineRule="auto"/>
        <w:rPr>
          <w:sz w:val="28"/>
          <w:szCs w:val="28"/>
        </w:rPr>
      </w:pPr>
    </w:p>
    <w:p w:rsidR="00033F1D" w:rsidRDefault="00033F1D" w:rsidP="004A7CD8">
      <w:pPr>
        <w:spacing w:line="360" w:lineRule="auto"/>
        <w:rPr>
          <w:sz w:val="28"/>
          <w:szCs w:val="28"/>
        </w:rPr>
      </w:pPr>
      <w:r w:rsidRPr="004A7CD8">
        <w:rPr>
          <w:sz w:val="28"/>
          <w:szCs w:val="28"/>
        </w:rPr>
        <w:t xml:space="preserve">Mitt i trängseln och sorlet, dammet och hettan sträcker sig människor fram mot Jesus för att röra vid honom – och det är ett tema som återkommer i Bibeln, och en av de vackraste berättelserna är den som återfinns i Markus 5 kapitel, när Jesus håller en liten flickas hand, viskar skapelseord till henne och hon reser sig upp, och går omkring, som det så konkret står i texten. </w:t>
      </w:r>
    </w:p>
    <w:p w:rsidR="001B0A90" w:rsidRPr="004A7CD8" w:rsidRDefault="001B0A90" w:rsidP="004A7CD8">
      <w:pPr>
        <w:spacing w:line="360" w:lineRule="auto"/>
        <w:rPr>
          <w:sz w:val="28"/>
          <w:szCs w:val="28"/>
        </w:rPr>
      </w:pPr>
    </w:p>
    <w:p w:rsidR="00033F1D" w:rsidRDefault="00033F1D" w:rsidP="004A7CD8">
      <w:pPr>
        <w:spacing w:line="360" w:lineRule="auto"/>
        <w:rPr>
          <w:sz w:val="28"/>
          <w:szCs w:val="28"/>
        </w:rPr>
      </w:pPr>
      <w:r w:rsidRPr="004A7CD8">
        <w:rPr>
          <w:sz w:val="28"/>
          <w:szCs w:val="28"/>
        </w:rPr>
        <w:t>Mitt i trängseln där händer sträcks fram för att få liv och hälsa, liv och förlåtelse, hörs också rösterna som k</w:t>
      </w:r>
      <w:r w:rsidR="0053555C" w:rsidRPr="004A7CD8">
        <w:rPr>
          <w:sz w:val="28"/>
          <w:szCs w:val="28"/>
        </w:rPr>
        <w:t xml:space="preserve">allt </w:t>
      </w:r>
      <w:r w:rsidRPr="004A7CD8">
        <w:rPr>
          <w:sz w:val="28"/>
          <w:szCs w:val="28"/>
        </w:rPr>
        <w:t>konstaterar vad som är på gång. Distansfullt och utan att bekänna</w:t>
      </w:r>
      <w:r w:rsidR="00AD28F3" w:rsidRPr="004A7CD8">
        <w:rPr>
          <w:sz w:val="28"/>
          <w:szCs w:val="28"/>
        </w:rPr>
        <w:t>, men ändå från början besegrade</w:t>
      </w:r>
      <w:r w:rsidRPr="004A7CD8">
        <w:rPr>
          <w:sz w:val="28"/>
          <w:szCs w:val="28"/>
        </w:rPr>
        <w:t xml:space="preserve">, säger rösterna: </w:t>
      </w:r>
      <w:r w:rsidRPr="004A7CD8">
        <w:rPr>
          <w:i/>
          <w:sz w:val="28"/>
          <w:szCs w:val="28"/>
        </w:rPr>
        <w:t xml:space="preserve">Du är Guds son. </w:t>
      </w:r>
      <w:r w:rsidRPr="004A7CD8">
        <w:rPr>
          <w:sz w:val="28"/>
          <w:szCs w:val="28"/>
        </w:rPr>
        <w:t>Redan här känner alltså det som står l</w:t>
      </w:r>
      <w:r w:rsidR="00AD28F3" w:rsidRPr="004A7CD8">
        <w:rPr>
          <w:sz w:val="28"/>
          <w:szCs w:val="28"/>
        </w:rPr>
        <w:t xml:space="preserve">ivet mot, destruktiviteten, meningslösheten och kärlekslöshetens </w:t>
      </w:r>
      <w:r w:rsidRPr="004A7CD8">
        <w:rPr>
          <w:sz w:val="28"/>
          <w:szCs w:val="28"/>
        </w:rPr>
        <w:t>kraftcentru</w:t>
      </w:r>
      <w:r w:rsidR="004A7CD8">
        <w:rPr>
          <w:sz w:val="28"/>
          <w:szCs w:val="28"/>
        </w:rPr>
        <w:t xml:space="preserve">m och hantlangare av vad som var </w:t>
      </w:r>
      <w:r w:rsidR="001B0A90">
        <w:rPr>
          <w:sz w:val="28"/>
          <w:szCs w:val="28"/>
        </w:rPr>
        <w:t xml:space="preserve">på </w:t>
      </w:r>
      <w:r w:rsidRPr="004A7CD8">
        <w:rPr>
          <w:sz w:val="28"/>
          <w:szCs w:val="28"/>
        </w:rPr>
        <w:t>gång. Je</w:t>
      </w:r>
      <w:r w:rsidR="00CE2FB6">
        <w:rPr>
          <w:sz w:val="28"/>
          <w:szCs w:val="28"/>
        </w:rPr>
        <w:t>sus hör deras röster</w:t>
      </w:r>
      <w:r w:rsidR="00AD28F3" w:rsidRPr="004A7CD8">
        <w:rPr>
          <w:sz w:val="28"/>
          <w:szCs w:val="28"/>
        </w:rPr>
        <w:t xml:space="preserve">, </w:t>
      </w:r>
      <w:r w:rsidR="00CE2FB6">
        <w:rPr>
          <w:sz w:val="28"/>
          <w:szCs w:val="28"/>
        </w:rPr>
        <w:t xml:space="preserve">men </w:t>
      </w:r>
      <w:r w:rsidR="00AD28F3" w:rsidRPr="004A7CD8">
        <w:rPr>
          <w:sz w:val="28"/>
          <w:szCs w:val="28"/>
        </w:rPr>
        <w:t xml:space="preserve">gör sig inte beroende av dem, utan talar </w:t>
      </w:r>
      <w:r w:rsidR="00CE2FB6">
        <w:rPr>
          <w:sz w:val="28"/>
          <w:szCs w:val="28"/>
        </w:rPr>
        <w:t xml:space="preserve">istället </w:t>
      </w:r>
      <w:r w:rsidR="00AD28F3" w:rsidRPr="004A7CD8">
        <w:rPr>
          <w:sz w:val="28"/>
          <w:szCs w:val="28"/>
        </w:rPr>
        <w:t xml:space="preserve">strängt till dem. </w:t>
      </w:r>
    </w:p>
    <w:p w:rsidR="001B0A90" w:rsidRPr="004A7CD8" w:rsidRDefault="001B0A90" w:rsidP="004A7CD8">
      <w:pPr>
        <w:spacing w:line="360" w:lineRule="auto"/>
        <w:rPr>
          <w:sz w:val="28"/>
          <w:szCs w:val="28"/>
        </w:rPr>
      </w:pPr>
    </w:p>
    <w:p w:rsidR="00882E12" w:rsidRDefault="00AD28F3" w:rsidP="004A7CD8">
      <w:pPr>
        <w:spacing w:line="360" w:lineRule="auto"/>
        <w:rPr>
          <w:sz w:val="28"/>
          <w:szCs w:val="28"/>
        </w:rPr>
      </w:pPr>
      <w:r w:rsidRPr="004A7CD8">
        <w:rPr>
          <w:sz w:val="28"/>
          <w:szCs w:val="28"/>
        </w:rPr>
        <w:t xml:space="preserve">Det som sedan följer </w:t>
      </w:r>
      <w:r w:rsidR="00882E12" w:rsidRPr="004A7CD8">
        <w:rPr>
          <w:sz w:val="28"/>
          <w:szCs w:val="28"/>
        </w:rPr>
        <w:t xml:space="preserve">i verserna 13 till 19 i det tredje kapitlet, </w:t>
      </w:r>
      <w:r w:rsidRPr="004A7CD8">
        <w:rPr>
          <w:sz w:val="28"/>
          <w:szCs w:val="28"/>
        </w:rPr>
        <w:t>är något helt annat och d</w:t>
      </w:r>
      <w:r w:rsidR="005B131A" w:rsidRPr="004A7CD8">
        <w:rPr>
          <w:sz w:val="28"/>
          <w:szCs w:val="28"/>
        </w:rPr>
        <w:t>e</w:t>
      </w:r>
      <w:r w:rsidRPr="004A7CD8">
        <w:rPr>
          <w:sz w:val="28"/>
          <w:szCs w:val="28"/>
        </w:rPr>
        <w:t>t står inte att Jesus och hans närmaste</w:t>
      </w:r>
      <w:r w:rsidR="005B131A" w:rsidRPr="004A7CD8">
        <w:rPr>
          <w:sz w:val="28"/>
          <w:szCs w:val="28"/>
        </w:rPr>
        <w:t xml:space="preserve"> flydde undan folkmassorna – men berättelsen fortsätter med att Jesus är helt</w:t>
      </w:r>
      <w:r w:rsidR="00E53F2E" w:rsidRPr="004A7CD8">
        <w:rPr>
          <w:sz w:val="28"/>
          <w:szCs w:val="28"/>
        </w:rPr>
        <w:t xml:space="preserve"> själv </w:t>
      </w:r>
      <w:r w:rsidRPr="004A7CD8">
        <w:rPr>
          <w:sz w:val="28"/>
          <w:szCs w:val="28"/>
        </w:rPr>
        <w:t xml:space="preserve">och strax därefter tillsammans </w:t>
      </w:r>
      <w:r w:rsidR="00E53F2E" w:rsidRPr="004A7CD8">
        <w:rPr>
          <w:sz w:val="28"/>
          <w:szCs w:val="28"/>
        </w:rPr>
        <w:t>med några av dem som han</w:t>
      </w:r>
      <w:r w:rsidR="005B131A" w:rsidRPr="004A7CD8">
        <w:rPr>
          <w:sz w:val="28"/>
          <w:szCs w:val="28"/>
        </w:rPr>
        <w:t xml:space="preserve"> hade utvalt</w:t>
      </w:r>
      <w:r w:rsidR="00E53F2E" w:rsidRPr="004A7CD8">
        <w:rPr>
          <w:sz w:val="28"/>
          <w:szCs w:val="28"/>
        </w:rPr>
        <w:t xml:space="preserve">. Och de </w:t>
      </w:r>
      <w:r w:rsidR="004816E5" w:rsidRPr="004A7CD8">
        <w:rPr>
          <w:sz w:val="28"/>
          <w:szCs w:val="28"/>
        </w:rPr>
        <w:t xml:space="preserve">”kom </w:t>
      </w:r>
      <w:r w:rsidRPr="004A7CD8">
        <w:rPr>
          <w:sz w:val="28"/>
          <w:szCs w:val="28"/>
        </w:rPr>
        <w:t>till honom</w:t>
      </w:r>
      <w:r w:rsidR="004816E5" w:rsidRPr="004A7CD8">
        <w:rPr>
          <w:sz w:val="28"/>
          <w:szCs w:val="28"/>
        </w:rPr>
        <w:t xml:space="preserve">”, liksom det berättas på samma mångbottnade sätt i Markus första kapitel, vers </w:t>
      </w:r>
      <w:r w:rsidR="004816E5" w:rsidRPr="004A7CD8">
        <w:rPr>
          <w:sz w:val="28"/>
          <w:szCs w:val="28"/>
        </w:rPr>
        <w:lastRenderedPageBreak/>
        <w:t>20</w:t>
      </w:r>
      <w:r w:rsidRPr="004A7CD8">
        <w:rPr>
          <w:sz w:val="28"/>
          <w:szCs w:val="28"/>
        </w:rPr>
        <w:t xml:space="preserve">, och </w:t>
      </w:r>
      <w:r w:rsidR="004816E5" w:rsidRPr="004A7CD8">
        <w:rPr>
          <w:sz w:val="28"/>
          <w:szCs w:val="28"/>
        </w:rPr>
        <w:t xml:space="preserve">de </w:t>
      </w:r>
      <w:r w:rsidR="00882E12" w:rsidRPr="004A7CD8">
        <w:rPr>
          <w:sz w:val="28"/>
          <w:szCs w:val="28"/>
        </w:rPr>
        <w:t>är på ett berg, vilket är B</w:t>
      </w:r>
      <w:r w:rsidR="00E53F2E" w:rsidRPr="004A7CD8">
        <w:rPr>
          <w:sz w:val="28"/>
          <w:szCs w:val="28"/>
        </w:rPr>
        <w:t>ibelns sätt att säga att nu sker något viktigt, något som rör vid himmelen och det oändliga – och där på berget utses dem som får i uppdrag att förkunna budskapet och som det heter</w:t>
      </w:r>
      <w:r w:rsidR="00CE2FB6">
        <w:rPr>
          <w:sz w:val="28"/>
          <w:szCs w:val="28"/>
        </w:rPr>
        <w:t>, att driva ut demoner, onda andar.</w:t>
      </w:r>
    </w:p>
    <w:p w:rsidR="001B0A90" w:rsidRPr="004A7CD8" w:rsidRDefault="001B0A90" w:rsidP="004A7CD8">
      <w:pPr>
        <w:spacing w:line="360" w:lineRule="auto"/>
        <w:rPr>
          <w:sz w:val="28"/>
          <w:szCs w:val="28"/>
        </w:rPr>
      </w:pPr>
    </w:p>
    <w:p w:rsidR="005B131A" w:rsidRDefault="00E53F2E" w:rsidP="004A7CD8">
      <w:pPr>
        <w:spacing w:line="360" w:lineRule="auto"/>
        <w:rPr>
          <w:sz w:val="28"/>
          <w:szCs w:val="28"/>
        </w:rPr>
      </w:pPr>
      <w:r w:rsidRPr="004A7CD8">
        <w:rPr>
          <w:sz w:val="28"/>
          <w:szCs w:val="28"/>
        </w:rPr>
        <w:t>De tolv som utses</w:t>
      </w:r>
      <w:r w:rsidR="004816E5" w:rsidRPr="004A7CD8">
        <w:rPr>
          <w:sz w:val="28"/>
          <w:szCs w:val="28"/>
        </w:rPr>
        <w:t xml:space="preserve">, eller invigs, eller blir </w:t>
      </w:r>
      <w:r w:rsidR="004816E5" w:rsidRPr="001B0A90">
        <w:rPr>
          <w:i/>
          <w:sz w:val="28"/>
          <w:szCs w:val="28"/>
        </w:rPr>
        <w:t>gjorda</w:t>
      </w:r>
      <w:r w:rsidR="004816E5" w:rsidRPr="004A7CD8">
        <w:rPr>
          <w:sz w:val="28"/>
          <w:szCs w:val="28"/>
        </w:rPr>
        <w:t>,</w:t>
      </w:r>
      <w:r w:rsidRPr="004A7CD8">
        <w:rPr>
          <w:sz w:val="28"/>
          <w:szCs w:val="28"/>
        </w:rPr>
        <w:t xml:space="preserve"> räknas upp vid namn. </w:t>
      </w:r>
      <w:r w:rsidR="00AD28F3" w:rsidRPr="004A7CD8">
        <w:rPr>
          <w:sz w:val="28"/>
          <w:szCs w:val="28"/>
        </w:rPr>
        <w:t xml:space="preserve">Deras </w:t>
      </w:r>
      <w:r w:rsidR="004816E5" w:rsidRPr="004A7CD8">
        <w:rPr>
          <w:sz w:val="28"/>
          <w:szCs w:val="28"/>
        </w:rPr>
        <w:t>mission</w:t>
      </w:r>
      <w:r w:rsidR="00AD28F3" w:rsidRPr="004A7CD8">
        <w:rPr>
          <w:sz w:val="28"/>
          <w:szCs w:val="28"/>
        </w:rPr>
        <w:t xml:space="preserve"> är ett uppdrag mot den destruktivitet som känt igen Jesus – befrielsen handlar om att </w:t>
      </w:r>
      <w:r w:rsidR="0053555C" w:rsidRPr="004A7CD8">
        <w:rPr>
          <w:sz w:val="28"/>
          <w:szCs w:val="28"/>
        </w:rPr>
        <w:t xml:space="preserve">hjälpa människor att </w:t>
      </w:r>
      <w:r w:rsidR="00AD28F3" w:rsidRPr="004A7CD8">
        <w:rPr>
          <w:sz w:val="28"/>
          <w:szCs w:val="28"/>
        </w:rPr>
        <w:t xml:space="preserve">komma ur destruktivitetens grepp, och alltså </w:t>
      </w:r>
      <w:r w:rsidR="0053555C" w:rsidRPr="004A7CD8">
        <w:rPr>
          <w:sz w:val="28"/>
          <w:szCs w:val="28"/>
        </w:rPr>
        <w:t xml:space="preserve">att med ord och handling, medel och planering medverka till att människor blir </w:t>
      </w:r>
      <w:r w:rsidR="00AD28F3" w:rsidRPr="004A7CD8">
        <w:rPr>
          <w:sz w:val="28"/>
          <w:szCs w:val="28"/>
        </w:rPr>
        <w:t>frisk</w:t>
      </w:r>
      <w:r w:rsidR="0053555C" w:rsidRPr="004A7CD8">
        <w:rPr>
          <w:sz w:val="28"/>
          <w:szCs w:val="28"/>
        </w:rPr>
        <w:t>a</w:t>
      </w:r>
      <w:r w:rsidR="00AD28F3" w:rsidRPr="004A7CD8">
        <w:rPr>
          <w:sz w:val="28"/>
          <w:szCs w:val="28"/>
        </w:rPr>
        <w:t xml:space="preserve"> och fri</w:t>
      </w:r>
      <w:r w:rsidR="0053555C" w:rsidRPr="004A7CD8">
        <w:rPr>
          <w:sz w:val="28"/>
          <w:szCs w:val="28"/>
        </w:rPr>
        <w:t xml:space="preserve">a, och visionen </w:t>
      </w:r>
      <w:r w:rsidR="00AD28F3" w:rsidRPr="004A7CD8">
        <w:rPr>
          <w:sz w:val="28"/>
          <w:szCs w:val="28"/>
        </w:rPr>
        <w:t>att detta uppdrag gäller hela världen, finns med från början.</w:t>
      </w:r>
      <w:r w:rsidR="004816E5" w:rsidRPr="004A7CD8">
        <w:rPr>
          <w:sz w:val="28"/>
          <w:szCs w:val="28"/>
        </w:rPr>
        <w:t xml:space="preserve"> </w:t>
      </w:r>
      <w:r w:rsidR="0053555C" w:rsidRPr="004A7CD8">
        <w:rPr>
          <w:sz w:val="28"/>
          <w:szCs w:val="28"/>
        </w:rPr>
        <w:t>Och den fråga som de utsedda bara några dagar senare</w:t>
      </w:r>
      <w:r w:rsidR="004A7CD8">
        <w:rPr>
          <w:sz w:val="28"/>
          <w:szCs w:val="28"/>
        </w:rPr>
        <w:t>, när de just hade varit nära att gå under av stormen på sjön,</w:t>
      </w:r>
      <w:r w:rsidR="0053555C" w:rsidRPr="004A7CD8">
        <w:rPr>
          <w:sz w:val="28"/>
          <w:szCs w:val="28"/>
        </w:rPr>
        <w:t xml:space="preserve"> skulle s</w:t>
      </w:r>
      <w:r w:rsidR="00882E12" w:rsidRPr="004A7CD8">
        <w:rPr>
          <w:sz w:val="28"/>
          <w:szCs w:val="28"/>
        </w:rPr>
        <w:t xml:space="preserve">tälla sig, var satt i rullning. </w:t>
      </w:r>
      <w:r w:rsidR="0053555C" w:rsidRPr="004A7CD8">
        <w:rPr>
          <w:sz w:val="28"/>
          <w:szCs w:val="28"/>
        </w:rPr>
        <w:t>”Vem är han? Till och med vinden och sjön lyder honom.” (Markus 5:41b)</w:t>
      </w:r>
      <w:r w:rsidR="00882E12" w:rsidRPr="004A7CD8">
        <w:rPr>
          <w:sz w:val="28"/>
          <w:szCs w:val="28"/>
        </w:rPr>
        <w:t>.</w:t>
      </w:r>
    </w:p>
    <w:p w:rsidR="001B0A90" w:rsidRPr="004A7CD8" w:rsidRDefault="001B0A90" w:rsidP="004A7CD8">
      <w:pPr>
        <w:spacing w:line="360" w:lineRule="auto"/>
        <w:rPr>
          <w:sz w:val="28"/>
          <w:szCs w:val="28"/>
        </w:rPr>
      </w:pPr>
    </w:p>
    <w:p w:rsidR="00E53F2E" w:rsidRDefault="00882E12" w:rsidP="004A7CD8">
      <w:pPr>
        <w:spacing w:line="360" w:lineRule="auto"/>
        <w:rPr>
          <w:sz w:val="28"/>
          <w:szCs w:val="28"/>
        </w:rPr>
      </w:pPr>
      <w:r w:rsidRPr="004A7CD8">
        <w:rPr>
          <w:sz w:val="28"/>
          <w:szCs w:val="28"/>
        </w:rPr>
        <w:t>I brusande sorl i det offentliga, eller i själ</w:t>
      </w:r>
      <w:r w:rsidR="005B57DF" w:rsidRPr="004A7CD8">
        <w:rPr>
          <w:sz w:val="28"/>
          <w:szCs w:val="28"/>
        </w:rPr>
        <w:t>v</w:t>
      </w:r>
      <w:r w:rsidRPr="004A7CD8">
        <w:rPr>
          <w:sz w:val="28"/>
          <w:szCs w:val="28"/>
        </w:rPr>
        <w:t xml:space="preserve">vald ensamhet, är detta den identitetsfråga, som liksom dess svar, ger tröst, styrka, gemenskap, </w:t>
      </w:r>
      <w:r w:rsidR="004A7CD8">
        <w:rPr>
          <w:sz w:val="28"/>
          <w:szCs w:val="28"/>
        </w:rPr>
        <w:t>mening och en dimension till: Vem är han?</w:t>
      </w:r>
    </w:p>
    <w:p w:rsidR="00F44D49" w:rsidRDefault="00F44D49" w:rsidP="004A7CD8">
      <w:pPr>
        <w:spacing w:line="360" w:lineRule="auto"/>
        <w:rPr>
          <w:sz w:val="28"/>
          <w:szCs w:val="28"/>
        </w:rPr>
      </w:pPr>
    </w:p>
    <w:p w:rsidR="00F44D49" w:rsidRDefault="002144DB" w:rsidP="004A7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Psalm 490 (Guds Son</w:t>
      </w:r>
      <w:r w:rsidR="00F44D49">
        <w:rPr>
          <w:sz w:val="28"/>
          <w:szCs w:val="28"/>
        </w:rPr>
        <w:t xml:space="preserve"> en gång i morgonglans)</w:t>
      </w:r>
    </w:p>
    <w:p w:rsidR="001B0A90" w:rsidRDefault="001B0A90" w:rsidP="004A7CD8">
      <w:pPr>
        <w:spacing w:line="360" w:lineRule="auto"/>
        <w:rPr>
          <w:sz w:val="28"/>
          <w:szCs w:val="28"/>
        </w:rPr>
      </w:pPr>
    </w:p>
    <w:p w:rsidR="00F44D49" w:rsidRDefault="00F44D49" w:rsidP="004A7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Välsignelse</w:t>
      </w:r>
    </w:p>
    <w:p w:rsidR="001B0A90" w:rsidRDefault="001B0A90" w:rsidP="004A7CD8">
      <w:pPr>
        <w:spacing w:line="360" w:lineRule="auto"/>
        <w:rPr>
          <w:sz w:val="28"/>
          <w:szCs w:val="28"/>
        </w:rPr>
      </w:pPr>
    </w:p>
    <w:p w:rsidR="005B131A" w:rsidRPr="004A7CD8" w:rsidRDefault="00F44D49" w:rsidP="004A7C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Musik</w:t>
      </w:r>
    </w:p>
    <w:p w:rsidR="00F900F4" w:rsidRPr="004A7CD8" w:rsidRDefault="00F900F4" w:rsidP="004A7CD8">
      <w:pPr>
        <w:spacing w:line="360" w:lineRule="auto"/>
        <w:rPr>
          <w:sz w:val="28"/>
          <w:szCs w:val="28"/>
        </w:rPr>
      </w:pPr>
    </w:p>
    <w:p w:rsidR="00F900F4" w:rsidRPr="004A7CD8" w:rsidRDefault="00F900F4" w:rsidP="004A7CD8">
      <w:pPr>
        <w:spacing w:line="360" w:lineRule="auto"/>
        <w:rPr>
          <w:sz w:val="28"/>
          <w:szCs w:val="28"/>
        </w:rPr>
      </w:pPr>
    </w:p>
    <w:sectPr w:rsidR="00F900F4" w:rsidRPr="004A7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F4"/>
    <w:rsid w:val="00033F1D"/>
    <w:rsid w:val="000F58EB"/>
    <w:rsid w:val="001B0A90"/>
    <w:rsid w:val="002144DB"/>
    <w:rsid w:val="003B1EEC"/>
    <w:rsid w:val="004816E5"/>
    <w:rsid w:val="004A7CD8"/>
    <w:rsid w:val="0053555C"/>
    <w:rsid w:val="005B131A"/>
    <w:rsid w:val="005B57DF"/>
    <w:rsid w:val="0069427D"/>
    <w:rsid w:val="00882E12"/>
    <w:rsid w:val="00935DC9"/>
    <w:rsid w:val="00AD28F3"/>
    <w:rsid w:val="00CE2FB6"/>
    <w:rsid w:val="00DC3AD5"/>
    <w:rsid w:val="00E53F2E"/>
    <w:rsid w:val="00EC35AD"/>
    <w:rsid w:val="00F44D49"/>
    <w:rsid w:val="00F9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FB16B-64C3-4F80-94C1-FE68A7C9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B1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1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844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Lillö</dc:creator>
  <cp:keywords/>
  <dc:description/>
  <cp:lastModifiedBy>Kristian Lillö</cp:lastModifiedBy>
  <cp:revision>8</cp:revision>
  <cp:lastPrinted>2020-06-16T12:37:00Z</cp:lastPrinted>
  <dcterms:created xsi:type="dcterms:W3CDTF">2020-06-16T08:53:00Z</dcterms:created>
  <dcterms:modified xsi:type="dcterms:W3CDTF">2020-06-22T10:07:00Z</dcterms:modified>
</cp:coreProperties>
</file>