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F2" w:rsidRDefault="007152F2" w:rsidP="00E3224A">
      <w:r>
        <w:t>Samtal om TRO, HOPP OCH KÄRLEK</w:t>
      </w:r>
      <w:r>
        <w:br/>
      </w:r>
    </w:p>
    <w:p w:rsidR="00EE4583" w:rsidRDefault="00EE4583" w:rsidP="00E3224A">
      <w:r>
        <w:t>Samtalsfrågor till seminarieserien:</w:t>
      </w:r>
      <w:r w:rsidR="0043566D">
        <w:t xml:space="preserve"> </w:t>
      </w:r>
      <w:r w:rsidR="0043566D" w:rsidRPr="007152F2">
        <w:rPr>
          <w:b/>
        </w:rPr>
        <w:t>Tro, Hopp och K</w:t>
      </w:r>
      <w:r w:rsidRPr="007152F2">
        <w:rPr>
          <w:b/>
        </w:rPr>
        <w:t>ärlek</w:t>
      </w:r>
      <w:r w:rsidR="0043566D">
        <w:t xml:space="preserve"> som sänds på Stockholm Pride Summer Stream 2020 och </w:t>
      </w:r>
      <w:r w:rsidR="007152F2">
        <w:t xml:space="preserve">som </w:t>
      </w:r>
      <w:r w:rsidR="0043566D">
        <w:t xml:space="preserve">producerats av Svenska kyrkan, Stockholm stift, Sensus studieförbund och Antidiskrimineringsbyrån Stockholm Norr. </w:t>
      </w:r>
    </w:p>
    <w:p w:rsidR="0043566D" w:rsidRDefault="0043566D" w:rsidP="00E3224A"/>
    <w:p w:rsidR="0043566D" w:rsidRDefault="007152F2" w:rsidP="00E3224A">
      <w:r>
        <w:t xml:space="preserve">Dessa samtalsfrågor </w:t>
      </w:r>
      <w:r w:rsidR="00A111D1">
        <w:t>är en hjälp till dig som vill</w:t>
      </w:r>
      <w:r w:rsidR="0043566D">
        <w:t xml:space="preserve"> samtala och reflektera</w:t>
      </w:r>
      <w:r w:rsidR="00A111D1">
        <w:t xml:space="preserve"> tillsammans med andra</w:t>
      </w:r>
      <w:r w:rsidR="0043566D">
        <w:t xml:space="preserve"> över </w:t>
      </w:r>
      <w:r w:rsidR="00A111D1">
        <w:t>det du</w:t>
      </w:r>
      <w:r w:rsidR="0043566D">
        <w:t xml:space="preserve"> får ta del av i seminarierna. </w:t>
      </w:r>
    </w:p>
    <w:p w:rsidR="00EE4583" w:rsidRDefault="00EE4583" w:rsidP="00E3224A"/>
    <w:p w:rsidR="00EE4583" w:rsidRDefault="0043566D" w:rsidP="00EE4583">
      <w:r>
        <w:t xml:space="preserve">Några tips inför samtalet: </w:t>
      </w:r>
      <w:r w:rsidR="00EE4583">
        <w:t>Ett gott samtal b</w:t>
      </w:r>
      <w:r w:rsidR="007152F2">
        <w:t>ygger på att ge alla som deltar i det</w:t>
      </w:r>
      <w:r w:rsidR="00EE4583">
        <w:t xml:space="preserve"> möjlighet att dela med sig av sina tankar, känslor och erfarenheter. För att ge möjlighet till det behövs en trygg, öppen och tillåtande miljö. Punkterna nedan kan bidra till en sådan miljö: </w:t>
      </w:r>
    </w:p>
    <w:p w:rsidR="009A1314" w:rsidRDefault="009A1314" w:rsidP="00EE4583">
      <w:bookmarkStart w:id="0" w:name="_GoBack"/>
      <w:bookmarkEnd w:id="0"/>
    </w:p>
    <w:p w:rsidR="00EE4583" w:rsidRDefault="00EE4583" w:rsidP="00EE4583">
      <w:r>
        <w:t xml:space="preserve">• </w:t>
      </w:r>
      <w:r w:rsidR="00A111D1">
        <w:t>Det är</w:t>
      </w:r>
      <w:r>
        <w:t xml:space="preserve"> bra att vi är olika. Det ger oss en djupare och bredare förståelse </w:t>
      </w:r>
      <w:r w:rsidR="0043566D">
        <w:t>för det vi tagit del av.</w:t>
      </w:r>
    </w:p>
    <w:p w:rsidR="00EE4583" w:rsidRDefault="00EE4583" w:rsidP="00EE4583">
      <w:r>
        <w:t xml:space="preserve">• Vi talar personligt och utgår från egna erfarenheter. </w:t>
      </w:r>
    </w:p>
    <w:p w:rsidR="00EE4583" w:rsidRDefault="00EE4583" w:rsidP="00EE4583">
      <w:r>
        <w:t xml:space="preserve">• Vi lyssnar aktivt. </w:t>
      </w:r>
    </w:p>
    <w:p w:rsidR="00EE4583" w:rsidRDefault="00EE4583" w:rsidP="00EE4583">
      <w:r>
        <w:t xml:space="preserve">• Det som sägs i gruppen stannar inom gruppen. </w:t>
      </w:r>
    </w:p>
    <w:p w:rsidR="00EE4583" w:rsidRDefault="00EE4583" w:rsidP="00E3224A"/>
    <w:p w:rsidR="00EE4583" w:rsidRDefault="00EE4583" w:rsidP="00E3224A">
      <w:r>
        <w:t>Förslag på samtalsfrågor:</w:t>
      </w:r>
    </w:p>
    <w:p w:rsidR="007152F2" w:rsidRDefault="007152F2" w:rsidP="00E3224A"/>
    <w:p w:rsidR="007152F2" w:rsidRDefault="007152F2" w:rsidP="007152F2">
      <w:pPr>
        <w:pStyle w:val="Liststycke"/>
        <w:numPr>
          <w:ilvl w:val="0"/>
          <w:numId w:val="11"/>
        </w:numPr>
      </w:pPr>
      <w:r>
        <w:t xml:space="preserve">När jag tagit del av seminariet, </w:t>
      </w:r>
      <w:r w:rsidR="00A111D1">
        <w:t>reflektera över:</w:t>
      </w:r>
    </w:p>
    <w:p w:rsidR="007152F2" w:rsidRDefault="007152F2" w:rsidP="007152F2">
      <w:pPr>
        <w:pStyle w:val="Liststycke"/>
      </w:pPr>
      <w:r>
        <w:t>-En känsla som berör mig?</w:t>
      </w:r>
    </w:p>
    <w:p w:rsidR="007152F2" w:rsidRDefault="007152F2" w:rsidP="007152F2">
      <w:pPr>
        <w:pStyle w:val="Liststycke"/>
      </w:pPr>
      <w:r>
        <w:t xml:space="preserve">-En tanke som dröjer sig kvar i mig? </w:t>
      </w:r>
    </w:p>
    <w:p w:rsidR="007152F2" w:rsidRDefault="007152F2" w:rsidP="007152F2">
      <w:pPr>
        <w:pStyle w:val="Liststycke"/>
      </w:pPr>
      <w:r>
        <w:t xml:space="preserve">-En handling som jag utmanas att göra? </w:t>
      </w:r>
    </w:p>
    <w:p w:rsidR="007152F2" w:rsidRDefault="007152F2" w:rsidP="007152F2">
      <w:pPr>
        <w:pStyle w:val="Liststycke"/>
      </w:pPr>
    </w:p>
    <w:p w:rsidR="00EE4583" w:rsidRDefault="0043566D" w:rsidP="007152F2">
      <w:pPr>
        <w:pStyle w:val="Liststycke"/>
        <w:numPr>
          <w:ilvl w:val="0"/>
          <w:numId w:val="11"/>
        </w:numPr>
      </w:pPr>
      <w:r>
        <w:t xml:space="preserve">Vilka insikter, utmaningar och möjligheter </w:t>
      </w:r>
      <w:r w:rsidR="00EE4583">
        <w:t xml:space="preserve">kan jag ta med mig till </w:t>
      </w:r>
      <w:r w:rsidR="007152F2">
        <w:t xml:space="preserve">de </w:t>
      </w:r>
      <w:r w:rsidR="00EE4583">
        <w:t>sammanhang</w:t>
      </w:r>
      <w:r w:rsidR="00A111D1">
        <w:t xml:space="preserve"> som jag befinner mig</w:t>
      </w:r>
      <w:r w:rsidR="007152F2">
        <w:t xml:space="preserve"> i</w:t>
      </w:r>
      <w:r w:rsidR="00EE4583">
        <w:t xml:space="preserve">? </w:t>
      </w:r>
    </w:p>
    <w:p w:rsidR="007152F2" w:rsidRDefault="007152F2" w:rsidP="007152F2">
      <w:pPr>
        <w:pStyle w:val="Liststycke"/>
      </w:pPr>
    </w:p>
    <w:p w:rsidR="007152F2" w:rsidRDefault="007152F2" w:rsidP="007152F2">
      <w:pPr>
        <w:pStyle w:val="Liststycke"/>
        <w:numPr>
          <w:ilvl w:val="0"/>
          <w:numId w:val="11"/>
        </w:numPr>
      </w:pPr>
      <w:r>
        <w:t>Vad innebär tro för dig?</w:t>
      </w:r>
    </w:p>
    <w:p w:rsidR="007152F2" w:rsidRDefault="007152F2" w:rsidP="007152F2">
      <w:pPr>
        <w:pStyle w:val="Liststycke"/>
      </w:pPr>
    </w:p>
    <w:p w:rsidR="007152F2" w:rsidRDefault="007152F2" w:rsidP="007152F2">
      <w:pPr>
        <w:pStyle w:val="Liststycke"/>
        <w:numPr>
          <w:ilvl w:val="0"/>
          <w:numId w:val="11"/>
        </w:numPr>
      </w:pPr>
      <w:r>
        <w:t>Vad innebär hopp för dig?</w:t>
      </w:r>
    </w:p>
    <w:p w:rsidR="007152F2" w:rsidRDefault="007152F2" w:rsidP="007152F2">
      <w:pPr>
        <w:pStyle w:val="Liststycke"/>
      </w:pPr>
    </w:p>
    <w:p w:rsidR="007152F2" w:rsidRDefault="007152F2" w:rsidP="007152F2">
      <w:pPr>
        <w:pStyle w:val="Liststycke"/>
        <w:numPr>
          <w:ilvl w:val="0"/>
          <w:numId w:val="11"/>
        </w:numPr>
      </w:pPr>
      <w:r>
        <w:t xml:space="preserve">Vad innebär kärlek för dig? </w:t>
      </w:r>
    </w:p>
    <w:p w:rsidR="007152F2" w:rsidRDefault="007152F2" w:rsidP="007152F2"/>
    <w:p w:rsidR="007152F2" w:rsidRDefault="007152F2" w:rsidP="007152F2"/>
    <w:p w:rsidR="00EE4583" w:rsidRDefault="007152F2" w:rsidP="00E3224A">
      <w:r>
        <w:rPr>
          <w:noProof/>
          <w:lang w:eastAsia="sv-SE"/>
        </w:rPr>
        <w:drawing>
          <wp:inline distT="0" distB="0" distL="0" distR="0" wp14:anchorId="3B009F6D" wp14:editId="21F0F9DB">
            <wp:extent cx="1812290" cy="469127"/>
            <wp:effectExtent l="0" t="0" r="0" b="7620"/>
            <wp:docPr id="1" name="Bild 1" descr="https://cdn.sensus.se/documents/Sensus-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ensus.se/documents/Sensus-ro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230" cy="485679"/>
                    </a:xfrm>
                    <a:prstGeom prst="rect">
                      <a:avLst/>
                    </a:prstGeom>
                    <a:noFill/>
                    <a:ln>
                      <a:noFill/>
                    </a:ln>
                  </pic:spPr>
                </pic:pic>
              </a:graphicData>
            </a:graphic>
          </wp:inline>
        </w:drawing>
      </w:r>
      <w:r w:rsidR="00A111D1">
        <w:t xml:space="preserve">        </w:t>
      </w:r>
      <w:r w:rsidR="00A111D1">
        <w:rPr>
          <w:rFonts w:ascii="Calibri" w:hAnsi="Calibri" w:cs="Calibri"/>
          <w:noProof/>
          <w:color w:val="1F497D"/>
          <w:sz w:val="22"/>
          <w:szCs w:val="22"/>
          <w:lang w:eastAsia="sv-SE"/>
        </w:rPr>
        <w:drawing>
          <wp:inline distT="0" distB="0" distL="0" distR="0">
            <wp:extent cx="3554260" cy="835909"/>
            <wp:effectExtent l="0" t="0" r="8255" b="2540"/>
            <wp:docPr id="2" name="Bildobjekt 2" descr="beskuren ADB Stockholm norr 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uren ADB Stockholm norr LOG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93337" cy="868618"/>
                    </a:xfrm>
                    <a:prstGeom prst="rect">
                      <a:avLst/>
                    </a:prstGeom>
                    <a:noFill/>
                    <a:ln>
                      <a:noFill/>
                    </a:ln>
                  </pic:spPr>
                </pic:pic>
              </a:graphicData>
            </a:graphic>
          </wp:inline>
        </w:drawing>
      </w:r>
    </w:p>
    <w:p w:rsidR="00EE4583" w:rsidRDefault="00EE4583" w:rsidP="00E3224A"/>
    <w:p w:rsidR="00582F91" w:rsidRPr="00E3224A" w:rsidRDefault="00582F91" w:rsidP="00E3224A"/>
    <w:sectPr w:rsidR="00582F91" w:rsidRPr="00E322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75" w:rsidRDefault="00516975" w:rsidP="001A1FDF">
      <w:pPr>
        <w:spacing w:line="240" w:lineRule="auto"/>
      </w:pPr>
      <w:r>
        <w:separator/>
      </w:r>
    </w:p>
  </w:endnote>
  <w:endnote w:type="continuationSeparator" w:id="0">
    <w:p w:rsidR="00516975" w:rsidRDefault="00516975"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75" w:rsidRDefault="00516975" w:rsidP="001A1FDF">
      <w:pPr>
        <w:spacing w:line="240" w:lineRule="auto"/>
      </w:pPr>
      <w:r>
        <w:separator/>
      </w:r>
    </w:p>
  </w:footnote>
  <w:footnote w:type="continuationSeparator" w:id="0">
    <w:p w:rsidR="00516975" w:rsidRDefault="00516975" w:rsidP="001A1F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12C25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3C7A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3C5E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4A2CAF"/>
    <w:multiLevelType w:val="hybridMultilevel"/>
    <w:tmpl w:val="5BEE2884"/>
    <w:lvl w:ilvl="0" w:tplc="B08A1960">
      <w:start w:val="1"/>
      <w:numFmt w:val="decimal"/>
      <w:lvlText w:val="%1."/>
      <w:lvlJc w:val="left"/>
      <w:pPr>
        <w:ind w:left="720" w:hanging="360"/>
      </w:pPr>
      <w:rPr>
        <w:rFonts w:asciiTheme="minorHAnsi" w:eastAsiaTheme="minorHAnsi" w:hAnsiTheme="minorHAnsi"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8F1D05"/>
    <w:multiLevelType w:val="multilevel"/>
    <w:tmpl w:val="D652AF32"/>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CF735A"/>
    <w:multiLevelType w:val="multilevel"/>
    <w:tmpl w:val="352C316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BA4FE3"/>
    <w:multiLevelType w:val="hybridMultilevel"/>
    <w:tmpl w:val="CCFA0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9916F8"/>
    <w:multiLevelType w:val="hybridMultilevel"/>
    <w:tmpl w:val="D1C88C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8"/>
  </w:num>
  <w:num w:numId="8">
    <w:abstractNumId w:val="7"/>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83"/>
    <w:rsid w:val="000E08E9"/>
    <w:rsid w:val="001A1FDF"/>
    <w:rsid w:val="001D4651"/>
    <w:rsid w:val="0026796C"/>
    <w:rsid w:val="002856A9"/>
    <w:rsid w:val="0043566D"/>
    <w:rsid w:val="00496BF2"/>
    <w:rsid w:val="004D66FB"/>
    <w:rsid w:val="00516975"/>
    <w:rsid w:val="00582F91"/>
    <w:rsid w:val="00585030"/>
    <w:rsid w:val="006B4B8A"/>
    <w:rsid w:val="0070235E"/>
    <w:rsid w:val="007152F2"/>
    <w:rsid w:val="008506AB"/>
    <w:rsid w:val="008808F0"/>
    <w:rsid w:val="008A7D0A"/>
    <w:rsid w:val="009A1314"/>
    <w:rsid w:val="00A111D1"/>
    <w:rsid w:val="00A97E3A"/>
    <w:rsid w:val="00B10F21"/>
    <w:rsid w:val="00BA0C6E"/>
    <w:rsid w:val="00C774A9"/>
    <w:rsid w:val="00C91A20"/>
    <w:rsid w:val="00CD3D09"/>
    <w:rsid w:val="00D265FF"/>
    <w:rsid w:val="00D7625D"/>
    <w:rsid w:val="00E0256A"/>
    <w:rsid w:val="00E3224A"/>
    <w:rsid w:val="00EA2927"/>
    <w:rsid w:val="00EE4583"/>
    <w:rsid w:val="00F42F0D"/>
    <w:rsid w:val="00F461FC"/>
    <w:rsid w:val="00F75A3A"/>
    <w:rsid w:val="00F81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31E83FF-5B76-45F9-9A1D-BFDB75E0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line="290" w:lineRule="atLeast"/>
      </w:pPr>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rsid w:val="00C91A20"/>
  </w:style>
  <w:style w:type="paragraph" w:styleId="Rubrik1">
    <w:name w:val="heading 1"/>
    <w:basedOn w:val="Normal"/>
    <w:next w:val="Normal"/>
    <w:link w:val="Rubrik1Char"/>
    <w:uiPriority w:val="3"/>
    <w:qFormat/>
    <w:rsid w:val="00F42F0D"/>
    <w:pPr>
      <w:keepNext/>
      <w:keepLines/>
      <w:spacing w:before="240" w:after="480" w:line="400" w:lineRule="atLeast"/>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3"/>
    <w:qFormat/>
    <w:rsid w:val="00F42F0D"/>
    <w:pPr>
      <w:spacing w:before="240" w:after="120" w:line="300" w:lineRule="atLeast"/>
      <w:outlineLvl w:val="1"/>
    </w:pPr>
    <w:rPr>
      <w:rFonts w:asciiTheme="majorHAnsi" w:hAnsiTheme="majorHAnsi"/>
      <w:b/>
      <w:sz w:val="26"/>
      <w:szCs w:val="26"/>
    </w:rPr>
  </w:style>
  <w:style w:type="paragraph" w:styleId="Rubrik3">
    <w:name w:val="heading 3"/>
    <w:basedOn w:val="Normal"/>
    <w:next w:val="Normal"/>
    <w:link w:val="Rubrik3Char"/>
    <w:uiPriority w:val="3"/>
    <w:qFormat/>
    <w:rsid w:val="00D7625D"/>
    <w:pPr>
      <w:keepNext/>
      <w:keepLines/>
      <w:spacing w:before="240" w:after="60" w:line="260" w:lineRule="atLeast"/>
      <w:outlineLvl w:val="2"/>
    </w:pPr>
    <w:rPr>
      <w:rFonts w:asciiTheme="majorHAnsi" w:eastAsiaTheme="majorEastAsia" w:hAnsiTheme="majorHAnsi" w:cstheme="majorBidi"/>
      <w:b/>
      <w:sz w:val="20"/>
    </w:rPr>
  </w:style>
  <w:style w:type="paragraph" w:styleId="Rubrik4">
    <w:name w:val="heading 4"/>
    <w:basedOn w:val="Normal"/>
    <w:next w:val="Normal"/>
    <w:link w:val="Rubrik4Char"/>
    <w:uiPriority w:val="3"/>
    <w:qFormat/>
    <w:rsid w:val="00F42F0D"/>
    <w:pPr>
      <w:keepNext/>
      <w:keepLines/>
      <w:spacing w:before="240" w:after="60" w:line="260" w:lineRule="atLeast"/>
      <w:outlineLvl w:val="3"/>
    </w:pPr>
    <w:rPr>
      <w:rFonts w:asciiTheme="majorHAnsi" w:eastAsiaTheme="majorEastAsia" w:hAnsiTheme="majorHAnsi"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496BF2"/>
    <w:pPr>
      <w:tabs>
        <w:tab w:val="center" w:pos="4536"/>
        <w:tab w:val="right" w:pos="9072"/>
      </w:tabs>
      <w:spacing w:line="240" w:lineRule="auto"/>
      <w:jc w:val="center"/>
    </w:pPr>
    <w:rPr>
      <w:rFonts w:asciiTheme="majorHAnsi" w:hAnsiTheme="majorHAnsi"/>
      <w:sz w:val="17"/>
    </w:rPr>
  </w:style>
  <w:style w:type="character" w:customStyle="1" w:styleId="SidhuvudChar">
    <w:name w:val="Sidhuvud Char"/>
    <w:basedOn w:val="Standardstycketeckensnitt"/>
    <w:link w:val="Sidhuvud"/>
    <w:uiPriority w:val="8"/>
    <w:rsid w:val="00496BF2"/>
    <w:rPr>
      <w:rFonts w:asciiTheme="majorHAnsi" w:hAnsiTheme="majorHAnsi"/>
      <w:sz w:val="17"/>
    </w:rPr>
  </w:style>
  <w:style w:type="paragraph" w:styleId="Sidfot">
    <w:name w:val="footer"/>
    <w:basedOn w:val="Normal"/>
    <w:link w:val="SidfotChar"/>
    <w:uiPriority w:val="8"/>
    <w:rsid w:val="00496BF2"/>
    <w:pPr>
      <w:tabs>
        <w:tab w:val="center" w:pos="4536"/>
        <w:tab w:val="right" w:pos="9072"/>
      </w:tabs>
      <w:spacing w:line="240" w:lineRule="auto"/>
      <w:jc w:val="center"/>
    </w:pPr>
    <w:rPr>
      <w:rFonts w:asciiTheme="majorHAnsi" w:hAnsiTheme="majorHAnsi"/>
      <w:sz w:val="17"/>
    </w:rPr>
  </w:style>
  <w:style w:type="character" w:customStyle="1" w:styleId="SidfotChar">
    <w:name w:val="Sidfot Char"/>
    <w:basedOn w:val="Standardstycketeckensnitt"/>
    <w:link w:val="Sidfot"/>
    <w:uiPriority w:val="8"/>
    <w:rsid w:val="00496BF2"/>
    <w:rPr>
      <w:rFonts w:asciiTheme="majorHAnsi" w:hAnsiTheme="majorHAnsi"/>
      <w:sz w:val="17"/>
    </w:rPr>
  </w:style>
  <w:style w:type="paragraph" w:styleId="Liststycke">
    <w:name w:val="List Paragraph"/>
    <w:basedOn w:val="Normal"/>
    <w:uiPriority w:val="34"/>
    <w:semiHidden/>
    <w:rsid w:val="002856A9"/>
    <w:pPr>
      <w:ind w:left="720"/>
      <w:contextualSpacing/>
    </w:pPr>
  </w:style>
  <w:style w:type="paragraph" w:styleId="Numreradlista">
    <w:name w:val="List Number"/>
    <w:basedOn w:val="Normal"/>
    <w:uiPriority w:val="6"/>
    <w:rsid w:val="00BA0C6E"/>
    <w:pPr>
      <w:numPr>
        <w:numId w:val="7"/>
      </w:numPr>
      <w:spacing w:before="60" w:after="60"/>
    </w:pPr>
  </w:style>
  <w:style w:type="paragraph" w:styleId="Numreradlista2">
    <w:name w:val="List Number 2"/>
    <w:basedOn w:val="Normal"/>
    <w:uiPriority w:val="6"/>
    <w:rsid w:val="00BA0C6E"/>
    <w:pPr>
      <w:numPr>
        <w:ilvl w:val="1"/>
        <w:numId w:val="7"/>
      </w:numPr>
      <w:spacing w:before="40" w:after="40"/>
    </w:pPr>
  </w:style>
  <w:style w:type="paragraph" w:styleId="Numreradlista3">
    <w:name w:val="List Number 3"/>
    <w:basedOn w:val="Normal"/>
    <w:uiPriority w:val="6"/>
    <w:rsid w:val="00BA0C6E"/>
    <w:pPr>
      <w:numPr>
        <w:ilvl w:val="2"/>
        <w:numId w:val="7"/>
      </w:numPr>
      <w:spacing w:before="20" w:after="20"/>
    </w:pPr>
  </w:style>
  <w:style w:type="paragraph" w:styleId="Punktlista">
    <w:name w:val="List Bullet"/>
    <w:basedOn w:val="Normal"/>
    <w:uiPriority w:val="6"/>
    <w:rsid w:val="00BA0C6E"/>
    <w:pPr>
      <w:numPr>
        <w:numId w:val="8"/>
      </w:numPr>
      <w:spacing w:before="60" w:after="60"/>
    </w:pPr>
  </w:style>
  <w:style w:type="paragraph" w:styleId="Punktlista2">
    <w:name w:val="List Bullet 2"/>
    <w:basedOn w:val="Normal"/>
    <w:uiPriority w:val="6"/>
    <w:rsid w:val="00BA0C6E"/>
    <w:pPr>
      <w:numPr>
        <w:ilvl w:val="1"/>
        <w:numId w:val="8"/>
      </w:numPr>
      <w:spacing w:before="40" w:after="40"/>
    </w:pPr>
  </w:style>
  <w:style w:type="paragraph" w:styleId="Punktlista3">
    <w:name w:val="List Bullet 3"/>
    <w:basedOn w:val="Normal"/>
    <w:uiPriority w:val="6"/>
    <w:rsid w:val="00BA0C6E"/>
    <w:pPr>
      <w:numPr>
        <w:ilvl w:val="2"/>
        <w:numId w:val="8"/>
      </w:numPr>
      <w:spacing w:before="20" w:after="20"/>
      <w:ind w:left="1071" w:hanging="357"/>
    </w:pPr>
  </w:style>
  <w:style w:type="character" w:customStyle="1" w:styleId="Rubrik1Char">
    <w:name w:val="Rubrik 1 Char"/>
    <w:basedOn w:val="Standardstycketeckensnitt"/>
    <w:link w:val="Rubrik1"/>
    <w:uiPriority w:val="3"/>
    <w:rsid w:val="00F42F0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3"/>
    <w:rsid w:val="00F42F0D"/>
    <w:rPr>
      <w:rFonts w:asciiTheme="majorHAnsi" w:hAnsiTheme="majorHAnsi"/>
      <w:b/>
      <w:sz w:val="26"/>
      <w:szCs w:val="26"/>
    </w:rPr>
  </w:style>
  <w:style w:type="paragraph" w:styleId="Brdtext">
    <w:name w:val="Body Text"/>
    <w:basedOn w:val="Normal"/>
    <w:link w:val="BrdtextChar"/>
    <w:uiPriority w:val="6"/>
    <w:semiHidden/>
    <w:rsid w:val="00F75A3A"/>
    <w:pPr>
      <w:spacing w:after="120" w:line="288" w:lineRule="auto"/>
    </w:pPr>
  </w:style>
  <w:style w:type="character" w:customStyle="1" w:styleId="BrdtextChar">
    <w:name w:val="Brödtext Char"/>
    <w:basedOn w:val="Standardstycketeckensnitt"/>
    <w:link w:val="Brdtext"/>
    <w:uiPriority w:val="6"/>
    <w:semiHidden/>
    <w:rsid w:val="00C91A20"/>
  </w:style>
  <w:style w:type="character" w:customStyle="1" w:styleId="Rubrik3Char">
    <w:name w:val="Rubrik 3 Char"/>
    <w:basedOn w:val="Standardstycketeckensnitt"/>
    <w:link w:val="Rubrik3"/>
    <w:uiPriority w:val="3"/>
    <w:rsid w:val="00D7625D"/>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3"/>
    <w:rsid w:val="00F42F0D"/>
    <w:rPr>
      <w:rFonts w:asciiTheme="majorHAnsi" w:eastAsiaTheme="majorEastAsia" w:hAnsiTheme="majorHAnsi" w:cstheme="majorBidi"/>
      <w:i/>
      <w:iCs/>
      <w:sz w:val="20"/>
    </w:rPr>
  </w:style>
  <w:style w:type="paragraph" w:styleId="Rubrik">
    <w:name w:val="Title"/>
    <w:basedOn w:val="Normal"/>
    <w:next w:val="Normal"/>
    <w:link w:val="RubrikChar"/>
    <w:uiPriority w:val="2"/>
    <w:rsid w:val="00EA2927"/>
    <w:pPr>
      <w:spacing w:before="480" w:after="480" w:line="240" w:lineRule="auto"/>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2"/>
    <w:rsid w:val="00EA29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2"/>
    <w:rsid w:val="00EA2927"/>
    <w:pPr>
      <w:numPr>
        <w:ilvl w:val="1"/>
      </w:numPr>
      <w:spacing w:before="360" w:after="360" w:line="400" w:lineRule="atLeast"/>
    </w:pPr>
    <w:rPr>
      <w:rFonts w:asciiTheme="majorHAnsi" w:eastAsiaTheme="minorEastAsia" w:hAnsiTheme="majorHAnsi"/>
      <w:spacing w:val="15"/>
      <w:sz w:val="40"/>
      <w:szCs w:val="22"/>
    </w:rPr>
  </w:style>
  <w:style w:type="character" w:customStyle="1" w:styleId="UnderrubrikChar">
    <w:name w:val="Underrubrik Char"/>
    <w:basedOn w:val="Standardstycketeckensnitt"/>
    <w:link w:val="Underrubrik"/>
    <w:uiPriority w:val="2"/>
    <w:rsid w:val="00EA2927"/>
    <w:rPr>
      <w:rFonts w:asciiTheme="majorHAnsi" w:eastAsiaTheme="minorEastAsia" w:hAnsiTheme="majorHAnsi"/>
      <w:spacing w:val="15"/>
      <w:sz w:val="40"/>
      <w:szCs w:val="22"/>
    </w:rPr>
  </w:style>
  <w:style w:type="paragraph" w:customStyle="1" w:styleId="SKS-Brev">
    <w:name w:val="SKS-Brev"/>
    <w:basedOn w:val="Normal"/>
    <w:rsid w:val="00C774A9"/>
    <w:pPr>
      <w:spacing w:line="320" w:lineRule="exact"/>
    </w:pPr>
    <w:rPr>
      <w:rFonts w:ascii="AGaramond" w:eastAsia="Times New Roman" w:hAnsi="AGaramond" w:cs="Times New Roman"/>
      <w:szCs w:val="20"/>
      <w:lang w:eastAsia="sv-SE"/>
    </w:rPr>
  </w:style>
  <w:style w:type="character" w:styleId="Sidnummer">
    <w:name w:val="page number"/>
    <w:basedOn w:val="Standardstycketeckensnitt"/>
    <w:uiPriority w:val="8"/>
    <w:rsid w:val="00496BF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65055.257A90C0" TargetMode="External"/></Relationships>
</file>

<file path=word/theme/theme1.xml><?xml version="1.0" encoding="utf-8"?>
<a:theme xmlns:a="http://schemas.openxmlformats.org/drawingml/2006/main" name="Office-tema">
  <a:themeElements>
    <a:clrScheme name="Sensus">
      <a:dk1>
        <a:sysClr val="windowText" lastClr="000000"/>
      </a:dk1>
      <a:lt1>
        <a:sysClr val="window" lastClr="FFFFFF"/>
      </a:lt1>
      <a:dk2>
        <a:srgbClr val="44546A"/>
      </a:dk2>
      <a:lt2>
        <a:srgbClr val="E7E6E6"/>
      </a:lt2>
      <a:accent1>
        <a:srgbClr val="AF1432"/>
      </a:accent1>
      <a:accent2>
        <a:srgbClr val="614188"/>
      </a:accent2>
      <a:accent3>
        <a:srgbClr val="2087B1"/>
      </a:accent3>
      <a:accent4>
        <a:srgbClr val="83A81C"/>
      </a:accent4>
      <a:accent5>
        <a:srgbClr val="ECB421"/>
      </a:accent5>
      <a:accent6>
        <a:srgbClr val="666666"/>
      </a:accent6>
      <a:hlink>
        <a:srgbClr val="0563C1"/>
      </a:hlink>
      <a:folHlink>
        <a:srgbClr val="954F72"/>
      </a:folHlink>
    </a:clrScheme>
    <a:fontScheme name="Sens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1086</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Sensus</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Björk</dc:creator>
  <cp:keywords/>
  <dc:description/>
  <cp:lastModifiedBy>Linda Olofsson</cp:lastModifiedBy>
  <cp:revision>2</cp:revision>
  <dcterms:created xsi:type="dcterms:W3CDTF">2020-07-27T13:54:00Z</dcterms:created>
  <dcterms:modified xsi:type="dcterms:W3CDTF">2020-07-27T13:54:00Z</dcterms:modified>
</cp:coreProperties>
</file>