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93D9" w14:textId="77777777" w:rsidR="00E16E58" w:rsidRDefault="00654D1E">
      <w:r>
        <w:rPr>
          <w:noProof/>
          <w:lang w:eastAsia="sv-SE"/>
        </w:rPr>
        <w:drawing>
          <wp:inline distT="0" distB="0" distL="0" distR="0" wp14:anchorId="2A0AB061" wp14:editId="771D47AF">
            <wp:extent cx="2346960" cy="453390"/>
            <wp:effectExtent l="0" t="0" r="0" b="3810"/>
            <wp:docPr id="3" name="Bild 2" descr="Gav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Gav_logo_RG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9CEA" w14:textId="77777777" w:rsidR="00654D1E" w:rsidRDefault="00654D1E"/>
    <w:p w14:paraId="4CAD6F82" w14:textId="77777777" w:rsidR="007A0400" w:rsidRDefault="007A0400"/>
    <w:p w14:paraId="349BB867" w14:textId="77777777" w:rsidR="007A0400" w:rsidRPr="007A0400" w:rsidRDefault="007A0400">
      <w:pPr>
        <w:rPr>
          <w:b/>
          <w:sz w:val="28"/>
          <w:szCs w:val="28"/>
        </w:rPr>
      </w:pPr>
      <w:r w:rsidRPr="007A0400">
        <w:rPr>
          <w:b/>
          <w:sz w:val="28"/>
          <w:szCs w:val="28"/>
        </w:rPr>
        <w:t>HÄMTNING OCH LÄMNING PÅ FÖRSKOLAN</w:t>
      </w:r>
    </w:p>
    <w:p w14:paraId="54FE09A7" w14:textId="77777777" w:rsidR="00654D1E" w:rsidRPr="007A0400" w:rsidRDefault="000979CE">
      <w:pPr>
        <w:rPr>
          <w:sz w:val="24"/>
          <w:szCs w:val="24"/>
        </w:rPr>
      </w:pPr>
      <w:r w:rsidRPr="007A0400">
        <w:rPr>
          <w:sz w:val="24"/>
          <w:szCs w:val="24"/>
        </w:rPr>
        <w:t>Hämtar-Lämnar andra än vårdnadshavare barnet på förskolan måste förskolans pedagoger informeras först.</w:t>
      </w:r>
    </w:p>
    <w:p w14:paraId="30C53B63" w14:textId="77777777" w:rsidR="007A0400" w:rsidRDefault="007A0400">
      <w:pPr>
        <w:rPr>
          <w:sz w:val="24"/>
          <w:szCs w:val="24"/>
        </w:rPr>
      </w:pPr>
      <w:r w:rsidRPr="007A0400">
        <w:rPr>
          <w:b/>
          <w:sz w:val="24"/>
          <w:szCs w:val="24"/>
        </w:rPr>
        <w:t>I föräldrabalken 6kap</w:t>
      </w:r>
      <w:r w:rsidRPr="007A0400">
        <w:rPr>
          <w:sz w:val="24"/>
          <w:szCs w:val="24"/>
        </w:rPr>
        <w:t xml:space="preserve"> </w:t>
      </w:r>
      <w:r w:rsidRPr="007A0400">
        <w:rPr>
          <w:b/>
          <w:sz w:val="24"/>
          <w:szCs w:val="24"/>
        </w:rPr>
        <w:t>står det</w:t>
      </w:r>
      <w:r>
        <w:rPr>
          <w:sz w:val="24"/>
          <w:szCs w:val="24"/>
        </w:rPr>
        <w:t xml:space="preserve">:  </w:t>
      </w:r>
      <w:r w:rsidR="00D55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7A0400">
        <w:rPr>
          <w:b/>
          <w:i/>
          <w:sz w:val="24"/>
          <w:szCs w:val="24"/>
        </w:rPr>
        <w:t>att barnets vårdnadshavare ansvarar för att barnet får den tillsyn som behövs med hänsyn till barnets ålder</w:t>
      </w:r>
      <w:r w:rsidRPr="007A0400">
        <w:rPr>
          <w:sz w:val="24"/>
          <w:szCs w:val="24"/>
        </w:rPr>
        <w:t xml:space="preserve"> dvs. d</w:t>
      </w:r>
      <w:r w:rsidR="000979CE" w:rsidRPr="007A0400">
        <w:rPr>
          <w:sz w:val="24"/>
          <w:szCs w:val="24"/>
        </w:rPr>
        <w:t>e</w:t>
      </w:r>
      <w:r w:rsidR="003C6DA9">
        <w:rPr>
          <w:sz w:val="24"/>
          <w:szCs w:val="24"/>
        </w:rPr>
        <w:t xml:space="preserve">t är </w:t>
      </w:r>
      <w:r w:rsidR="00322BEE">
        <w:rPr>
          <w:sz w:val="24"/>
          <w:szCs w:val="24"/>
        </w:rPr>
        <w:t>vårdnadshavare</w:t>
      </w:r>
      <w:r w:rsidR="003C6DA9">
        <w:rPr>
          <w:sz w:val="24"/>
          <w:szCs w:val="24"/>
        </w:rPr>
        <w:t>n</w:t>
      </w:r>
      <w:r w:rsidR="00322BEE">
        <w:rPr>
          <w:sz w:val="24"/>
          <w:szCs w:val="24"/>
        </w:rPr>
        <w:t xml:space="preserve"> som har ansvaret för vilka som lämnar och hämtar era barn på förskolan.</w:t>
      </w:r>
      <w:r w:rsidR="000979CE" w:rsidRPr="007A0400">
        <w:rPr>
          <w:sz w:val="24"/>
          <w:szCs w:val="24"/>
        </w:rPr>
        <w:t xml:space="preserve"> </w:t>
      </w:r>
    </w:p>
    <w:p w14:paraId="19841823" w14:textId="77777777" w:rsidR="00322BEE" w:rsidRPr="007A0400" w:rsidRDefault="00322BEE">
      <w:pPr>
        <w:rPr>
          <w:sz w:val="24"/>
          <w:szCs w:val="24"/>
        </w:rPr>
      </w:pPr>
      <w:r>
        <w:rPr>
          <w:sz w:val="24"/>
          <w:szCs w:val="24"/>
        </w:rPr>
        <w:t>Förskolans pedagoger lämnar inte ut barnet till någon annan än er vårdnadshavare o</w:t>
      </w:r>
      <w:r w:rsidR="00D553CB">
        <w:rPr>
          <w:sz w:val="24"/>
          <w:szCs w:val="24"/>
        </w:rPr>
        <w:t xml:space="preserve">m annat inte sagts. </w:t>
      </w:r>
    </w:p>
    <w:p w14:paraId="7B9EC204" w14:textId="77777777" w:rsidR="00D553CB" w:rsidRPr="007A0400" w:rsidRDefault="000979CE">
      <w:pPr>
        <w:rPr>
          <w:sz w:val="24"/>
          <w:szCs w:val="24"/>
        </w:rPr>
      </w:pPr>
      <w:r w:rsidRPr="007A0400">
        <w:rPr>
          <w:sz w:val="24"/>
          <w:szCs w:val="24"/>
        </w:rPr>
        <w:t>Vi rekommenderar av säkerhetsskäl att syskon under 15 å</w:t>
      </w:r>
      <w:r w:rsidR="00D553CB">
        <w:rPr>
          <w:sz w:val="24"/>
          <w:szCs w:val="24"/>
        </w:rPr>
        <w:t>r inte hämtar barn på förskolan.</w:t>
      </w:r>
      <w:r w:rsidRPr="007A0400">
        <w:rPr>
          <w:sz w:val="24"/>
          <w:szCs w:val="24"/>
        </w:rPr>
        <w:t xml:space="preserve"> </w:t>
      </w:r>
      <w:r w:rsidR="00D553CB">
        <w:rPr>
          <w:sz w:val="24"/>
          <w:szCs w:val="24"/>
        </w:rPr>
        <w:t>Det är ett stort ansvar och även om storasyskonet är en mogen och klok person vet man inte hur det yngre syskonet reagerar i olika situationer och händelser.</w:t>
      </w:r>
    </w:p>
    <w:p w14:paraId="1486025A" w14:textId="77777777" w:rsidR="00540F66" w:rsidRDefault="000979CE">
      <w:pPr>
        <w:rPr>
          <w:sz w:val="24"/>
          <w:szCs w:val="24"/>
        </w:rPr>
      </w:pPr>
      <w:r w:rsidRPr="007A0400">
        <w:rPr>
          <w:sz w:val="24"/>
          <w:szCs w:val="24"/>
        </w:rPr>
        <w:t>Detta är bara en rekommendation</w:t>
      </w:r>
      <w:r w:rsidR="007A0400">
        <w:rPr>
          <w:sz w:val="24"/>
          <w:szCs w:val="24"/>
        </w:rPr>
        <w:t xml:space="preserve"> och</w:t>
      </w:r>
      <w:r w:rsidR="007A0400" w:rsidRPr="007A0400">
        <w:rPr>
          <w:sz w:val="24"/>
          <w:szCs w:val="24"/>
        </w:rPr>
        <w:t xml:space="preserve"> </w:t>
      </w:r>
      <w:r w:rsidR="007A0400">
        <w:rPr>
          <w:sz w:val="24"/>
          <w:szCs w:val="24"/>
        </w:rPr>
        <w:t xml:space="preserve">det är </w:t>
      </w:r>
      <w:r w:rsidR="007A0400" w:rsidRPr="007A0400">
        <w:rPr>
          <w:sz w:val="24"/>
          <w:szCs w:val="24"/>
        </w:rPr>
        <w:t>viktigt att ni pratar med förskolans p</w:t>
      </w:r>
      <w:r w:rsidR="00D553CB">
        <w:rPr>
          <w:sz w:val="24"/>
          <w:szCs w:val="24"/>
        </w:rPr>
        <w:t xml:space="preserve">edagoger </w:t>
      </w:r>
      <w:r w:rsidR="00540F66">
        <w:rPr>
          <w:sz w:val="24"/>
          <w:szCs w:val="24"/>
        </w:rPr>
        <w:t xml:space="preserve">om </w:t>
      </w:r>
      <w:r w:rsidR="00D553CB">
        <w:rPr>
          <w:sz w:val="24"/>
          <w:szCs w:val="24"/>
        </w:rPr>
        <w:t>hur ni tänker kring ert</w:t>
      </w:r>
      <w:r w:rsidR="007A0400" w:rsidRPr="007A0400">
        <w:rPr>
          <w:sz w:val="24"/>
          <w:szCs w:val="24"/>
        </w:rPr>
        <w:t xml:space="preserve"> barn</w:t>
      </w:r>
      <w:r w:rsidR="007A0400">
        <w:rPr>
          <w:sz w:val="24"/>
          <w:szCs w:val="24"/>
        </w:rPr>
        <w:t xml:space="preserve"> i denna fråga</w:t>
      </w:r>
      <w:r w:rsidR="007A0400" w:rsidRPr="007A0400">
        <w:rPr>
          <w:sz w:val="24"/>
          <w:szCs w:val="24"/>
        </w:rPr>
        <w:t xml:space="preserve"> o</w:t>
      </w:r>
      <w:r w:rsidR="00540F66">
        <w:rPr>
          <w:sz w:val="24"/>
          <w:szCs w:val="24"/>
        </w:rPr>
        <w:t>m vilka som får hämta och lämna</w:t>
      </w:r>
    </w:p>
    <w:p w14:paraId="7414E393" w14:textId="77777777" w:rsidR="00D553CB" w:rsidRDefault="00D553CB">
      <w:pPr>
        <w:rPr>
          <w:sz w:val="24"/>
          <w:szCs w:val="24"/>
        </w:rPr>
      </w:pPr>
    </w:p>
    <w:p w14:paraId="606B7709" w14:textId="77777777" w:rsidR="00D553CB" w:rsidRDefault="00D553CB">
      <w:pPr>
        <w:rPr>
          <w:sz w:val="24"/>
          <w:szCs w:val="24"/>
        </w:rPr>
      </w:pPr>
    </w:p>
    <w:p w14:paraId="15C27F32" w14:textId="77777777" w:rsidR="007A0400" w:rsidRDefault="007A0400">
      <w:pPr>
        <w:rPr>
          <w:sz w:val="24"/>
          <w:szCs w:val="24"/>
        </w:rPr>
      </w:pPr>
    </w:p>
    <w:p w14:paraId="61965C5B" w14:textId="77777777" w:rsidR="007A0400" w:rsidRDefault="007A0400">
      <w:pPr>
        <w:rPr>
          <w:sz w:val="24"/>
          <w:szCs w:val="24"/>
        </w:rPr>
      </w:pPr>
    </w:p>
    <w:p w14:paraId="6061FBEE" w14:textId="77777777" w:rsidR="007A0400" w:rsidRPr="007A0400" w:rsidRDefault="007A0400">
      <w:pPr>
        <w:rPr>
          <w:sz w:val="24"/>
          <w:szCs w:val="24"/>
        </w:rPr>
      </w:pPr>
      <w:r>
        <w:rPr>
          <w:sz w:val="24"/>
          <w:szCs w:val="24"/>
        </w:rPr>
        <w:t>Annica Ekengren rektor Svenska kyrkan.</w:t>
      </w:r>
    </w:p>
    <w:sectPr w:rsidR="007A0400" w:rsidRPr="007A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1E"/>
    <w:rsid w:val="000979CE"/>
    <w:rsid w:val="00322BEE"/>
    <w:rsid w:val="003C6DA9"/>
    <w:rsid w:val="00540F66"/>
    <w:rsid w:val="00654D1E"/>
    <w:rsid w:val="007A0400"/>
    <w:rsid w:val="00A9195B"/>
    <w:rsid w:val="00D553CB"/>
    <w:rsid w:val="00DD7BAA"/>
    <w:rsid w:val="00E16E58"/>
    <w:rsid w:val="00F42B00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9BEA"/>
  <w15:chartTrackingRefBased/>
  <w15:docId w15:val="{10AD9DAC-204B-4E02-AD0C-A0126798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Ekengren</dc:creator>
  <cp:keywords/>
  <dc:description/>
  <cp:lastModifiedBy>Annica Ekengren</cp:lastModifiedBy>
  <cp:revision>2</cp:revision>
  <cp:lastPrinted>2020-08-24T10:31:00Z</cp:lastPrinted>
  <dcterms:created xsi:type="dcterms:W3CDTF">2022-07-06T07:55:00Z</dcterms:created>
  <dcterms:modified xsi:type="dcterms:W3CDTF">2022-07-06T07:55:00Z</dcterms:modified>
</cp:coreProperties>
</file>