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4A21" w14:textId="49401C05" w:rsidR="00580EC3" w:rsidRPr="00580EC3" w:rsidRDefault="00286D08" w:rsidP="00580EC3">
      <w:pPr>
        <w:rPr>
          <w:rFonts w:eastAsia="Times New Roman"/>
          <w:b/>
          <w:bCs/>
          <w:sz w:val="28"/>
          <w:szCs w:val="28"/>
        </w:rPr>
      </w:pPr>
      <w:r>
        <w:rPr>
          <w:rFonts w:eastAsia="Times New Roman"/>
          <w:b/>
          <w:bCs/>
          <w:sz w:val="28"/>
          <w:szCs w:val="28"/>
        </w:rPr>
        <w:t xml:space="preserve">Måndagen den </w:t>
      </w:r>
      <w:r w:rsidR="00580EC3" w:rsidRPr="00580EC3">
        <w:rPr>
          <w:rFonts w:eastAsia="Times New Roman"/>
          <w:b/>
          <w:bCs/>
          <w:sz w:val="28"/>
          <w:szCs w:val="28"/>
        </w:rPr>
        <w:t xml:space="preserve">29 maj 2023 anförande </w:t>
      </w:r>
      <w:r w:rsidR="00580EC3">
        <w:rPr>
          <w:rFonts w:eastAsia="Times New Roman"/>
          <w:b/>
          <w:bCs/>
          <w:sz w:val="28"/>
          <w:szCs w:val="28"/>
        </w:rPr>
        <w:t xml:space="preserve">av kyrkoherden Kristian Lillö </w:t>
      </w:r>
      <w:r w:rsidR="00580EC3" w:rsidRPr="00580EC3">
        <w:rPr>
          <w:rFonts w:eastAsia="Times New Roman"/>
          <w:b/>
          <w:bCs/>
          <w:sz w:val="28"/>
          <w:szCs w:val="28"/>
        </w:rPr>
        <w:t>vid samling med Måndagsrörelsen</w:t>
      </w:r>
      <w:r>
        <w:rPr>
          <w:rFonts w:eastAsia="Times New Roman"/>
          <w:b/>
          <w:bCs/>
          <w:sz w:val="28"/>
          <w:szCs w:val="28"/>
        </w:rPr>
        <w:t>s öppna möte</w:t>
      </w:r>
      <w:r w:rsidR="00580EC3" w:rsidRPr="00580EC3">
        <w:rPr>
          <w:rFonts w:eastAsia="Times New Roman"/>
          <w:b/>
          <w:bCs/>
          <w:sz w:val="28"/>
          <w:szCs w:val="28"/>
        </w:rPr>
        <w:t xml:space="preserve"> i Helsingborg klockan 12</w:t>
      </w:r>
    </w:p>
    <w:p w14:paraId="2DFC80CD" w14:textId="77777777" w:rsidR="00580EC3" w:rsidRPr="00580EC3" w:rsidRDefault="00580EC3" w:rsidP="00580EC3">
      <w:pPr>
        <w:rPr>
          <w:rFonts w:eastAsia="Times New Roman"/>
          <w:sz w:val="28"/>
          <w:szCs w:val="28"/>
        </w:rPr>
      </w:pPr>
    </w:p>
    <w:p w14:paraId="4542FAD0" w14:textId="11849BBA" w:rsidR="00580EC3" w:rsidRPr="00580EC3" w:rsidRDefault="00580EC3" w:rsidP="00580EC3">
      <w:pPr>
        <w:rPr>
          <w:rFonts w:eastAsia="Times New Roman"/>
          <w:sz w:val="28"/>
          <w:szCs w:val="28"/>
        </w:rPr>
      </w:pPr>
      <w:r w:rsidRPr="00580EC3">
        <w:rPr>
          <w:rFonts w:eastAsia="Times New Roman"/>
          <w:sz w:val="28"/>
          <w:szCs w:val="28"/>
        </w:rPr>
        <w:t xml:space="preserve">I höst, närmare bestämt den </w:t>
      </w:r>
      <w:proofErr w:type="gramStart"/>
      <w:r w:rsidRPr="00580EC3">
        <w:rPr>
          <w:rFonts w:eastAsia="Times New Roman"/>
          <w:sz w:val="28"/>
          <w:szCs w:val="28"/>
        </w:rPr>
        <w:t>23-25</w:t>
      </w:r>
      <w:proofErr w:type="gramEnd"/>
      <w:r w:rsidRPr="00580EC3">
        <w:rPr>
          <w:rFonts w:eastAsia="Times New Roman"/>
          <w:sz w:val="28"/>
          <w:szCs w:val="28"/>
        </w:rPr>
        <w:t xml:space="preserve"> november äger ett stort evenemang rum här i Helsingborg. Det är de årliga MR-dagarna, alltså den årliga Mänskliga rättigheter konferensen.</w:t>
      </w:r>
      <w:r>
        <w:rPr>
          <w:rFonts w:eastAsia="Times New Roman"/>
          <w:sz w:val="28"/>
          <w:szCs w:val="28"/>
        </w:rPr>
        <w:t xml:space="preserve"> </w:t>
      </w:r>
      <w:r w:rsidRPr="00580EC3">
        <w:rPr>
          <w:rFonts w:eastAsia="Times New Roman"/>
          <w:sz w:val="28"/>
          <w:szCs w:val="28"/>
        </w:rPr>
        <w:t xml:space="preserve">Det här begreppet, Mänskliga rättigheter, är ett av de viktigaste begreppen i mänsklighetens historia. Det har uppkommit genom att människor har reflekterat över krig och övergrepp i olika former, längs hela skalan, och därmed också över den strukturella orättfärdigheten. </w:t>
      </w:r>
      <w:r>
        <w:rPr>
          <w:rFonts w:eastAsia="Times New Roman"/>
          <w:sz w:val="28"/>
          <w:szCs w:val="28"/>
        </w:rPr>
        <w:t xml:space="preserve"> </w:t>
      </w:r>
      <w:r w:rsidRPr="00580EC3">
        <w:rPr>
          <w:rFonts w:eastAsia="Times New Roman"/>
          <w:sz w:val="28"/>
          <w:szCs w:val="28"/>
        </w:rPr>
        <w:t>Begreppet Mänskliga rättigheter handlar inte om vårt förhållande till varandra.</w:t>
      </w:r>
    </w:p>
    <w:p w14:paraId="359CE09E" w14:textId="77777777" w:rsidR="00580EC3" w:rsidRPr="00580EC3" w:rsidRDefault="00580EC3" w:rsidP="00580EC3">
      <w:pPr>
        <w:rPr>
          <w:rFonts w:eastAsia="Times New Roman"/>
          <w:sz w:val="28"/>
          <w:szCs w:val="28"/>
        </w:rPr>
      </w:pPr>
    </w:p>
    <w:p w14:paraId="6DAE984B" w14:textId="77777777" w:rsidR="00580EC3" w:rsidRPr="00580EC3" w:rsidRDefault="00580EC3" w:rsidP="00580EC3">
      <w:pPr>
        <w:rPr>
          <w:rFonts w:eastAsia="Times New Roman"/>
          <w:sz w:val="28"/>
          <w:szCs w:val="28"/>
        </w:rPr>
      </w:pPr>
      <w:r w:rsidRPr="00580EC3">
        <w:rPr>
          <w:rFonts w:eastAsia="Times New Roman"/>
          <w:sz w:val="28"/>
          <w:szCs w:val="28"/>
        </w:rPr>
        <w:t xml:space="preserve">De mänskliga rättigheterna reglerar förhållandet mellan staten och individen. Bakgrunden är självklart att man förstått att staten kan göra sig hur stark och bli hur ond som helst. Syftet med de mänskliga rättigheterna är att begränsa statens makt över individen och slår samtidigt fast vissa skyldigheter för staten. </w:t>
      </w:r>
    </w:p>
    <w:p w14:paraId="5E15718D" w14:textId="77777777" w:rsidR="00580EC3" w:rsidRPr="00580EC3" w:rsidRDefault="00580EC3" w:rsidP="00580EC3">
      <w:pPr>
        <w:rPr>
          <w:rFonts w:eastAsia="Times New Roman"/>
          <w:sz w:val="28"/>
          <w:szCs w:val="28"/>
        </w:rPr>
      </w:pPr>
    </w:p>
    <w:p w14:paraId="05E608BA" w14:textId="77777777" w:rsidR="00580EC3" w:rsidRPr="00580EC3" w:rsidRDefault="00580EC3" w:rsidP="00580EC3">
      <w:pPr>
        <w:rPr>
          <w:rFonts w:eastAsia="Times New Roman"/>
          <w:sz w:val="28"/>
          <w:szCs w:val="28"/>
        </w:rPr>
      </w:pPr>
      <w:r w:rsidRPr="00580EC3">
        <w:rPr>
          <w:rFonts w:eastAsia="Times New Roman"/>
          <w:sz w:val="28"/>
          <w:szCs w:val="28"/>
        </w:rPr>
        <w:t>Alltså: Att begränsa statens makt över individen, och att skydda individens rättigheter från att kränkas av andra människor.</w:t>
      </w:r>
    </w:p>
    <w:p w14:paraId="64E97E57" w14:textId="77777777" w:rsidR="00580EC3" w:rsidRPr="00580EC3" w:rsidRDefault="00580EC3" w:rsidP="00580EC3">
      <w:pPr>
        <w:rPr>
          <w:rFonts w:eastAsia="Times New Roman"/>
          <w:sz w:val="28"/>
          <w:szCs w:val="28"/>
        </w:rPr>
      </w:pPr>
    </w:p>
    <w:p w14:paraId="4DE478C2" w14:textId="1DEB8B7B" w:rsidR="00580EC3" w:rsidRPr="00580EC3" w:rsidRDefault="00580EC3" w:rsidP="00580EC3">
      <w:pPr>
        <w:rPr>
          <w:rFonts w:eastAsia="Times New Roman"/>
          <w:sz w:val="28"/>
          <w:szCs w:val="28"/>
        </w:rPr>
      </w:pPr>
      <w:r w:rsidRPr="00580EC3">
        <w:rPr>
          <w:rFonts w:eastAsia="Times New Roman"/>
          <w:sz w:val="28"/>
          <w:szCs w:val="28"/>
        </w:rPr>
        <w:t>Vi som samlas här på måndagar, vi är inte en konferens som den i november, vi är inte heller begränsade till tre dagar, eller till en plats som Arena. För måndagsrörelsen träffas på ett flertal ställen i Sverige, månad efter månad, måndag efter måndag,</w:t>
      </w:r>
      <w:r>
        <w:rPr>
          <w:rFonts w:eastAsia="Times New Roman"/>
          <w:sz w:val="28"/>
          <w:szCs w:val="28"/>
        </w:rPr>
        <w:t xml:space="preserve"> Men: </w:t>
      </w:r>
      <w:r w:rsidRPr="00580EC3">
        <w:rPr>
          <w:rFonts w:eastAsia="Times New Roman"/>
          <w:sz w:val="28"/>
          <w:szCs w:val="28"/>
        </w:rPr>
        <w:t>Tillsammans med MR-dagarna 2023 som har temat utbildning och arbete, delar vi däremot samma ryggmärgsreflex: Människans rättigheter mot staten.</w:t>
      </w:r>
    </w:p>
    <w:p w14:paraId="50F98D4E" w14:textId="77777777" w:rsidR="00580EC3" w:rsidRPr="00580EC3" w:rsidRDefault="00580EC3" w:rsidP="00580EC3">
      <w:pPr>
        <w:rPr>
          <w:rFonts w:eastAsia="Times New Roman"/>
          <w:sz w:val="28"/>
          <w:szCs w:val="28"/>
        </w:rPr>
      </w:pPr>
    </w:p>
    <w:p w14:paraId="1EDDE05A" w14:textId="4BCBFFBB" w:rsidR="00580EC3" w:rsidRPr="00580EC3" w:rsidRDefault="00580EC3" w:rsidP="00580EC3">
      <w:pPr>
        <w:rPr>
          <w:rFonts w:eastAsia="Times New Roman"/>
          <w:sz w:val="28"/>
          <w:szCs w:val="28"/>
        </w:rPr>
      </w:pPr>
      <w:r w:rsidRPr="00580EC3">
        <w:rPr>
          <w:rFonts w:eastAsia="Times New Roman"/>
          <w:sz w:val="28"/>
          <w:szCs w:val="28"/>
        </w:rPr>
        <w:t xml:space="preserve">Som det nu är vet vi att Ryssland systematiskt och alltmer repressivt måste förtrycka de mänskliga rättigheterna i Ryssland för att dag efter dag döda civila ukrainare, tortera nyckelpersoner i koncentrationscentra i Ukraina, våldföra sig på barn och kvinnor, </w:t>
      </w:r>
      <w:r w:rsidR="00286D08">
        <w:rPr>
          <w:rFonts w:eastAsia="Times New Roman"/>
          <w:sz w:val="28"/>
          <w:szCs w:val="28"/>
        </w:rPr>
        <w:t xml:space="preserve">bomba sjukhus och </w:t>
      </w:r>
      <w:r w:rsidRPr="00580EC3">
        <w:rPr>
          <w:rFonts w:eastAsia="Times New Roman"/>
          <w:sz w:val="28"/>
          <w:szCs w:val="28"/>
        </w:rPr>
        <w:t>deportera barn från Ukraina.</w:t>
      </w:r>
    </w:p>
    <w:p w14:paraId="40F4B184" w14:textId="77777777" w:rsidR="00580EC3" w:rsidRPr="00580EC3" w:rsidRDefault="00580EC3" w:rsidP="00580EC3">
      <w:pPr>
        <w:rPr>
          <w:rFonts w:eastAsia="Times New Roman"/>
          <w:sz w:val="28"/>
          <w:szCs w:val="28"/>
        </w:rPr>
      </w:pPr>
    </w:p>
    <w:p w14:paraId="01844CC5" w14:textId="0659CE31" w:rsidR="00580EC3" w:rsidRPr="00580EC3" w:rsidRDefault="00580EC3" w:rsidP="00580EC3">
      <w:pPr>
        <w:rPr>
          <w:rFonts w:eastAsia="Times New Roman"/>
          <w:sz w:val="28"/>
          <w:szCs w:val="28"/>
        </w:rPr>
      </w:pPr>
      <w:r w:rsidRPr="00580EC3">
        <w:rPr>
          <w:rFonts w:eastAsia="Times New Roman"/>
          <w:sz w:val="28"/>
          <w:szCs w:val="28"/>
        </w:rPr>
        <w:t xml:space="preserve">Det råder ingen tvekan om att Rysslands </w:t>
      </w:r>
      <w:r>
        <w:rPr>
          <w:rFonts w:eastAsia="Times New Roman"/>
          <w:sz w:val="28"/>
          <w:szCs w:val="28"/>
        </w:rPr>
        <w:t>folkrätts</w:t>
      </w:r>
      <w:r w:rsidRPr="00580EC3">
        <w:rPr>
          <w:rFonts w:eastAsia="Times New Roman"/>
          <w:sz w:val="28"/>
          <w:szCs w:val="28"/>
        </w:rPr>
        <w:t xml:space="preserve">brott mot människorna i Ukraina är vida värre än Rysslands brott </w:t>
      </w:r>
      <w:r w:rsidR="00286D08">
        <w:rPr>
          <w:rFonts w:eastAsia="Times New Roman"/>
          <w:sz w:val="28"/>
          <w:szCs w:val="28"/>
        </w:rPr>
        <w:t xml:space="preserve">mot </w:t>
      </w:r>
      <w:r>
        <w:rPr>
          <w:rFonts w:eastAsia="Times New Roman"/>
          <w:sz w:val="28"/>
          <w:szCs w:val="28"/>
        </w:rPr>
        <w:t xml:space="preserve">det </w:t>
      </w:r>
      <w:r w:rsidRPr="00580EC3">
        <w:rPr>
          <w:rFonts w:eastAsia="Times New Roman"/>
          <w:sz w:val="28"/>
          <w:szCs w:val="28"/>
        </w:rPr>
        <w:t>eg</w:t>
      </w:r>
      <w:r>
        <w:rPr>
          <w:rFonts w:eastAsia="Times New Roman"/>
          <w:sz w:val="28"/>
          <w:szCs w:val="28"/>
        </w:rPr>
        <w:t>na</w:t>
      </w:r>
      <w:r w:rsidRPr="00580EC3">
        <w:rPr>
          <w:rFonts w:eastAsia="Times New Roman"/>
          <w:sz w:val="28"/>
          <w:szCs w:val="28"/>
        </w:rPr>
        <w:t xml:space="preserve"> folk</w:t>
      </w:r>
      <w:r>
        <w:rPr>
          <w:rFonts w:eastAsia="Times New Roman"/>
          <w:sz w:val="28"/>
          <w:szCs w:val="28"/>
        </w:rPr>
        <w:t>et</w:t>
      </w:r>
      <w:r w:rsidRPr="00580EC3">
        <w:rPr>
          <w:rFonts w:eastAsia="Times New Roman"/>
          <w:sz w:val="28"/>
          <w:szCs w:val="28"/>
        </w:rPr>
        <w:t xml:space="preserve"> som förs bakom ljuset och hotas. Ett folk som sedan årtionden fyllts med lögner, propaganda genom film, litteratur, sport och religion i stället för att erbjudas mänskligt liv. </w:t>
      </w:r>
    </w:p>
    <w:p w14:paraId="4B81D6B1" w14:textId="77777777" w:rsidR="00580EC3" w:rsidRPr="00580EC3" w:rsidRDefault="00580EC3" w:rsidP="00580EC3">
      <w:pPr>
        <w:rPr>
          <w:rFonts w:eastAsia="Times New Roman"/>
          <w:sz w:val="28"/>
          <w:szCs w:val="28"/>
        </w:rPr>
      </w:pPr>
    </w:p>
    <w:p w14:paraId="1D501692" w14:textId="77777777" w:rsidR="00580EC3" w:rsidRPr="00580EC3" w:rsidRDefault="00580EC3" w:rsidP="00580EC3">
      <w:pPr>
        <w:spacing w:after="240"/>
        <w:rPr>
          <w:rFonts w:eastAsia="Times New Roman"/>
          <w:sz w:val="28"/>
          <w:szCs w:val="28"/>
        </w:rPr>
      </w:pPr>
      <w:r w:rsidRPr="00580EC3">
        <w:rPr>
          <w:rFonts w:eastAsia="Times New Roman"/>
          <w:sz w:val="28"/>
          <w:szCs w:val="28"/>
        </w:rPr>
        <w:t>När staten gör sina medborgare till lydiga marionetter och ställer dem i led i den diktatoriska statens tjänst hotas människors personligheter, solidaritet och deras engagemang för världen, klimatet och framtiden för generationerna som ska komma efter oss. Om det nu blir några?</w:t>
      </w:r>
    </w:p>
    <w:p w14:paraId="1D21F9B0" w14:textId="77777777" w:rsidR="00580EC3" w:rsidRDefault="00580EC3"/>
    <w:sectPr w:rsidR="00580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C3"/>
    <w:rsid w:val="00286D08"/>
    <w:rsid w:val="00580E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2EDD"/>
  <w15:chartTrackingRefBased/>
  <w15:docId w15:val="{5CE4E1C4-A43B-4AD1-BF69-6F39BAD4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EC3"/>
    <w:pPr>
      <w:spacing w:after="0" w:line="240" w:lineRule="auto"/>
    </w:pPr>
    <w:rPr>
      <w:rFonts w:ascii="Calibri" w:hAnsi="Calibri" w:cs="Calibri"/>
      <w:kern w:val="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4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A62D6-208C-4938-B1CE-8EBB5A4845F8}"/>
</file>

<file path=customXml/itemProps2.xml><?xml version="1.0" encoding="utf-8"?>
<ds:datastoreItem xmlns:ds="http://schemas.openxmlformats.org/officeDocument/2006/customXml" ds:itemID="{7BC9B452-BD90-474B-A9CA-14DE5AA7D970}"/>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383</Words>
  <Characters>2030</Characters>
  <Application>Microsoft Office Word</Application>
  <DocSecurity>0</DocSecurity>
  <Lines>16</Lines>
  <Paragraphs>4</Paragraphs>
  <ScaleCrop>false</ScaleCrop>
  <Company>Svenska Kyrkan</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cp:revision>
  <cp:lastPrinted>2023-05-25T16:08:00Z</cp:lastPrinted>
  <dcterms:created xsi:type="dcterms:W3CDTF">2023-05-25T16:03:00Z</dcterms:created>
  <dcterms:modified xsi:type="dcterms:W3CDTF">2023-05-29T11:13:00Z</dcterms:modified>
</cp:coreProperties>
</file>