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FC44" w14:textId="77777777" w:rsidR="00E80323" w:rsidRDefault="00E80323" w:rsidP="00E80323">
      <w:pPr>
        <w:pStyle w:val="Rubrik1"/>
      </w:pPr>
      <w:r>
        <w:t>Rösta i kyrkovalet</w:t>
      </w:r>
    </w:p>
    <w:p w14:paraId="6951B69C" w14:textId="77777777" w:rsidR="00E80323" w:rsidRPr="00E80323" w:rsidRDefault="00E80323" w:rsidP="00E80323">
      <w:pPr>
        <w:rPr>
          <w:b/>
          <w:bCs/>
        </w:rPr>
      </w:pPr>
      <w:r w:rsidRPr="00E80323">
        <w:rPr>
          <w:b/>
          <w:bCs/>
        </w:rPr>
        <w:t xml:space="preserve">Svenska kyrkan är demokratiskt uppbyggd. Den 8–21 september 2025 är det kyrkoval. Om du fyllt 16 år och är medlem kan du påverka kyrkan genom din röst. </w:t>
      </w:r>
    </w:p>
    <w:p w14:paraId="7ED76CE3" w14:textId="77777777" w:rsidR="00E80323" w:rsidRDefault="00E80323" w:rsidP="00E80323">
      <w:pPr>
        <w:pStyle w:val="Rubrik2"/>
      </w:pPr>
      <w:r>
        <w:t>Vad röstar jag till?</w:t>
      </w:r>
    </w:p>
    <w:p w14:paraId="29794816" w14:textId="77777777" w:rsidR="00A608DE" w:rsidRDefault="00E80323" w:rsidP="00E80323">
      <w:r>
        <w:t>I kyrkovalet kan du välja till tre nivåer:</w:t>
      </w:r>
    </w:p>
    <w:p w14:paraId="2CCF4524" w14:textId="77777777" w:rsidR="00E80323" w:rsidRPr="00E80323" w:rsidRDefault="00E80323" w:rsidP="00E80323">
      <w:pPr>
        <w:rPr>
          <w:b/>
          <w:bCs/>
        </w:rPr>
      </w:pPr>
      <w:r w:rsidRPr="00E80323">
        <w:rPr>
          <w:b/>
          <w:bCs/>
        </w:rPr>
        <w:t>Lokalt – val till kyrkofullmäktige</w:t>
      </w:r>
    </w:p>
    <w:p w14:paraId="269C450E" w14:textId="77777777" w:rsidR="00E80323" w:rsidRDefault="00E80323" w:rsidP="00E80323">
      <w:r>
        <w:t xml:space="preserve">Du väljer till kyrkofullmäktige i den församling eller det pastorat där du bor. Kyrkofullmäktige bestämmer ramarna för den verksamhet som finns nära dig. Till exempel vilken verksamhet församlingen ska ha för barn, unga och äldre, eller hur musiklivet ska se ut. </w:t>
      </w:r>
      <w:r w:rsidRPr="00E80323">
        <w:rPr>
          <w:i/>
          <w:iCs/>
        </w:rPr>
        <w:t>(Vit valsedel)</w:t>
      </w:r>
    </w:p>
    <w:p w14:paraId="5411EECB" w14:textId="77777777" w:rsidR="00E80323" w:rsidRPr="00E80323" w:rsidRDefault="00E80323" w:rsidP="00E80323">
      <w:pPr>
        <w:rPr>
          <w:b/>
          <w:bCs/>
        </w:rPr>
      </w:pPr>
      <w:r w:rsidRPr="00E80323">
        <w:rPr>
          <w:b/>
          <w:bCs/>
        </w:rPr>
        <w:t>Regionalt – val till stiftsfullmäktige</w:t>
      </w:r>
    </w:p>
    <w:p w14:paraId="4F02D13D" w14:textId="77777777" w:rsidR="00E80323" w:rsidRDefault="00E80323" w:rsidP="00E80323">
      <w:pPr>
        <w:rPr>
          <w:i/>
          <w:iCs/>
        </w:rPr>
      </w:pPr>
      <w:r>
        <w:t xml:space="preserve">Svenska kyrkan är indelad i 13 stift. Stiftsfullmäktige är stiftets högsta beslutande organ. Stiftens uppgift är i första hand att stötta församlingarna i deras verksamhet och förvaltning. Ska till exempel en kyrka renoveras kan stiftet bidra med kompetens inom fastighetsområdet. </w:t>
      </w:r>
      <w:r w:rsidRPr="00E80323">
        <w:rPr>
          <w:i/>
          <w:iCs/>
        </w:rPr>
        <w:t>(Rosa valsedel)</w:t>
      </w:r>
    </w:p>
    <w:p w14:paraId="3A21F5CA" w14:textId="77777777" w:rsidR="00E80323" w:rsidRPr="00E80323" w:rsidRDefault="00E80323" w:rsidP="00E80323">
      <w:pPr>
        <w:rPr>
          <w:b/>
          <w:bCs/>
        </w:rPr>
      </w:pPr>
      <w:r w:rsidRPr="00E80323">
        <w:rPr>
          <w:b/>
          <w:bCs/>
        </w:rPr>
        <w:t>Nationellt – val till kyrkomötet</w:t>
      </w:r>
    </w:p>
    <w:p w14:paraId="43DF1E0D" w14:textId="77777777" w:rsidR="00E80323" w:rsidRDefault="00E80323" w:rsidP="00E80323">
      <w:pPr>
        <w:rPr>
          <w:i/>
          <w:iCs/>
        </w:rPr>
      </w:pPr>
      <w:r>
        <w:t xml:space="preserve">Kyrkomötet är Svenska kyrkans högsta beslutande organ. Kyrkomötets 251 ledamöter beslutar om kyrkans gemensamma och övergripande frågor. Allt från hur kyrkan ska arbeta med klimatfrågan till vilka psalmer som ska finnas i psalmboken. </w:t>
      </w:r>
      <w:r w:rsidRPr="00E80323">
        <w:rPr>
          <w:i/>
          <w:iCs/>
        </w:rPr>
        <w:t>(Gul valsedel)</w:t>
      </w:r>
    </w:p>
    <w:p w14:paraId="21069231" w14:textId="0F405DC0" w:rsidR="00677A1F" w:rsidRDefault="00A4207F" w:rsidP="007D2D4E">
      <w:pPr>
        <w:ind w:left="851"/>
        <w:rPr>
          <w:i/>
          <w:iCs/>
        </w:rPr>
      </w:pPr>
      <w:r>
        <w:t xml:space="preserve">[Illustration: Sverigekarta </w:t>
      </w:r>
      <w:r w:rsidR="007D2D4E">
        <w:t xml:space="preserve">som visar relationen mellan församling, </w:t>
      </w:r>
      <w:r>
        <w:t>stift oc</w:t>
      </w:r>
      <w:r w:rsidR="007D2D4E">
        <w:t>h nationell nivå</w:t>
      </w:r>
      <w:r>
        <w:t>]</w:t>
      </w:r>
    </w:p>
    <w:p w14:paraId="6190A021" w14:textId="77777777" w:rsidR="00E80323" w:rsidRDefault="00E80323" w:rsidP="00E80323">
      <w:pPr>
        <w:pStyle w:val="Rubrik2"/>
      </w:pPr>
      <w:r w:rsidRPr="00E80323">
        <w:t>Så här röstar du</w:t>
      </w:r>
    </w:p>
    <w:p w14:paraId="3E1D29EC" w14:textId="77777777" w:rsidR="00A31746" w:rsidRPr="00A31746" w:rsidRDefault="00A31746" w:rsidP="00A31746">
      <w:r w:rsidRPr="00A31746">
        <w:rPr>
          <w:b/>
          <w:bCs/>
        </w:rPr>
        <w:t>Förtidsröstning</w:t>
      </w:r>
      <w:r w:rsidRPr="00A31746">
        <w:t xml:space="preserve"> är möjligt i hela landet 8–21 september 2025. </w:t>
      </w:r>
    </w:p>
    <w:p w14:paraId="7FDE1CB8" w14:textId="77777777" w:rsidR="00A31746" w:rsidRPr="00A31746" w:rsidRDefault="00A31746" w:rsidP="00A31746">
      <w:r w:rsidRPr="00A31746">
        <w:rPr>
          <w:b/>
          <w:bCs/>
        </w:rPr>
        <w:t>Brevröstning</w:t>
      </w:r>
      <w:r w:rsidRPr="00A31746">
        <w:t xml:space="preserve"> med post eller bud gör det möjligt att rösta för den som inte själv kan ta sig till vallokalen eller befinner sig utomlands. </w:t>
      </w:r>
    </w:p>
    <w:p w14:paraId="0700C4D2" w14:textId="77777777" w:rsidR="00A31746" w:rsidRPr="00A31746" w:rsidRDefault="00A31746" w:rsidP="00A31746">
      <w:r w:rsidRPr="00A31746">
        <w:rPr>
          <w:b/>
          <w:bCs/>
        </w:rPr>
        <w:t>Budröstning</w:t>
      </w:r>
      <w:r w:rsidRPr="00A31746">
        <w:t xml:space="preserve"> genom att hämta ett brevröstningspaket på församlings- eller pastorsexpeditionen. </w:t>
      </w:r>
    </w:p>
    <w:p w14:paraId="438B5713" w14:textId="77777777" w:rsidR="00A31746" w:rsidRPr="00A31746" w:rsidRDefault="00A31746" w:rsidP="00A31746">
      <w:r w:rsidRPr="00A31746">
        <w:rPr>
          <w:b/>
          <w:bCs/>
        </w:rPr>
        <w:t>På valdagen den 21 september 2025</w:t>
      </w:r>
      <w:r w:rsidRPr="00A31746">
        <w:t xml:space="preserve"> röstar du i den vallokal som står på ditt röstkort. Du får hem röstkortet några veckor före valet. Viktigt: Ta med ditt id-kort! </w:t>
      </w:r>
    </w:p>
    <w:p w14:paraId="174CA206" w14:textId="34236DE8" w:rsidR="00A4207F" w:rsidRPr="00A4207F" w:rsidRDefault="00A4207F" w:rsidP="007B7A18">
      <w:pPr>
        <w:ind w:left="1304"/>
        <w:rPr>
          <w:i/>
          <w:iCs/>
        </w:rPr>
      </w:pPr>
      <w:r>
        <w:t>[Illustration: Olika sätt att rösta]</w:t>
      </w:r>
    </w:p>
    <w:p w14:paraId="3ABF117D" w14:textId="2C44B2CC" w:rsidR="00E80323" w:rsidRDefault="00E80323" w:rsidP="00E80323">
      <w:pPr>
        <w:pStyle w:val="Rubrik2"/>
      </w:pPr>
      <w:r>
        <w:t>Vad röstar jag på</w:t>
      </w:r>
      <w:r w:rsidR="00560280">
        <w:t>?</w:t>
      </w:r>
    </w:p>
    <w:p w14:paraId="4F0EB955" w14:textId="643CA507" w:rsidR="00E80323" w:rsidRDefault="00E80323" w:rsidP="00E80323">
      <w:r>
        <w:t xml:space="preserve">I kyrkovalet röstar du på nomineringsgrupper. </w:t>
      </w:r>
      <w:r w:rsidR="002239BB">
        <w:t xml:space="preserve">På valsedeln är det tillåtet att göra tre personkryss. </w:t>
      </w:r>
      <w:r>
        <w:t xml:space="preserve">Du kan se vilka grupper och kandidater som ställer upp på svenskakyrkan.se/kyrkoval </w:t>
      </w:r>
    </w:p>
    <w:p w14:paraId="269065D0" w14:textId="090E5E2F" w:rsidR="004E18B6" w:rsidRPr="00A4207F" w:rsidRDefault="004E18B6" w:rsidP="004E18B6">
      <w:pPr>
        <w:ind w:left="1304"/>
        <w:rPr>
          <w:i/>
          <w:iCs/>
        </w:rPr>
      </w:pPr>
      <w:r>
        <w:t xml:space="preserve">[Illustration: </w:t>
      </w:r>
      <w:proofErr w:type="spellStart"/>
      <w:r w:rsidR="00DD1ED5">
        <w:t>qr-kod</w:t>
      </w:r>
      <w:proofErr w:type="spellEnd"/>
      <w:r w:rsidR="00E76CEC">
        <w:t xml:space="preserve"> till kyrkovalets webbplats]</w:t>
      </w:r>
    </w:p>
    <w:p w14:paraId="65667481" w14:textId="77777777" w:rsidR="004E18B6" w:rsidRDefault="004E18B6" w:rsidP="00E80323"/>
    <w:p w14:paraId="7AF66A22" w14:textId="77777777" w:rsidR="00677A1F" w:rsidRDefault="00677A1F">
      <w:r>
        <w:br w:type="page"/>
      </w:r>
    </w:p>
    <w:p w14:paraId="54F333C1" w14:textId="77777777" w:rsidR="005C42D0" w:rsidRDefault="005C42D0" w:rsidP="00E80323"/>
    <w:p w14:paraId="38D91823" w14:textId="77777777" w:rsidR="005C42D0" w:rsidRDefault="005C42D0" w:rsidP="00677A1F">
      <w:pPr>
        <w:pStyle w:val="Rubrik1"/>
      </w:pPr>
      <w:r>
        <w:t>Information på andra språk</w:t>
      </w:r>
    </w:p>
    <w:p w14:paraId="7B7FBEB8" w14:textId="49B9C74C" w:rsidR="005C42D0" w:rsidRDefault="005C42D0" w:rsidP="00E80323">
      <w:r>
        <w:t xml:space="preserve">Här finns information om kyrkovalet på olika språk: </w:t>
      </w:r>
      <w:r w:rsidRPr="005C42D0">
        <w:t>svenskakyrkan.se/kyrkoval/</w:t>
      </w:r>
      <w:proofErr w:type="spellStart"/>
      <w:r w:rsidRPr="005C42D0">
        <w:t>other-languages</w:t>
      </w:r>
      <w:proofErr w:type="spellEnd"/>
    </w:p>
    <w:p w14:paraId="7E37E26B" w14:textId="56C3A8F9" w:rsidR="00560280" w:rsidRPr="00560280" w:rsidRDefault="00560280" w:rsidP="00560280">
      <w:pPr>
        <w:ind w:left="1304"/>
        <w:rPr>
          <w:i/>
          <w:iCs/>
        </w:rPr>
      </w:pPr>
      <w:r>
        <w:t xml:space="preserve">[Illustration: </w:t>
      </w:r>
      <w:proofErr w:type="spellStart"/>
      <w:r>
        <w:t>qr-kod</w:t>
      </w:r>
      <w:proofErr w:type="spellEnd"/>
      <w:r w:rsidR="00E76CEC">
        <w:t xml:space="preserve"> till sidan med info på olika språk</w:t>
      </w:r>
      <w:r>
        <w:t>]</w:t>
      </w:r>
    </w:p>
    <w:p w14:paraId="33891BD6" w14:textId="248E8C51" w:rsidR="0034211E" w:rsidRDefault="0034211E" w:rsidP="0034211E">
      <w:pPr>
        <w:pStyle w:val="Rubrik1"/>
      </w:pPr>
      <w:r>
        <w:t>Om Svenska kyrkan</w:t>
      </w:r>
    </w:p>
    <w:p w14:paraId="031EB20A" w14:textId="0B5F87A1" w:rsidR="0034211E" w:rsidRPr="0034211E" w:rsidRDefault="0034211E" w:rsidP="0034211E">
      <w:r w:rsidRPr="0034211E">
        <w:t>Svenska kyrkan är Sveriges största</w:t>
      </w:r>
      <w:r>
        <w:t xml:space="preserve"> </w:t>
      </w:r>
      <w:r w:rsidRPr="0034211E">
        <w:t>trossamfund med 5,5 miljoner</w:t>
      </w:r>
      <w:r>
        <w:t xml:space="preserve"> </w:t>
      </w:r>
      <w:r w:rsidRPr="0034211E">
        <w:t>medlemmar. Till den kristna trons</w:t>
      </w:r>
      <w:r>
        <w:t xml:space="preserve"> </w:t>
      </w:r>
      <w:r w:rsidRPr="0034211E">
        <w:t>grunder hör omsorgen om hela skapelsen.</w:t>
      </w:r>
      <w:r>
        <w:t xml:space="preserve"> </w:t>
      </w:r>
      <w:r w:rsidRPr="0034211E">
        <w:t>Det innebär att Svenska kyrkan bär ett</w:t>
      </w:r>
      <w:r>
        <w:t xml:space="preserve"> </w:t>
      </w:r>
      <w:r w:rsidRPr="0034211E">
        <w:t>engagemang för människans värde och</w:t>
      </w:r>
      <w:r>
        <w:t xml:space="preserve"> </w:t>
      </w:r>
      <w:r w:rsidRPr="0034211E">
        <w:t>värdighet och för ett hållbart klimatarbete.</w:t>
      </w:r>
    </w:p>
    <w:p w14:paraId="75513AE2" w14:textId="0562B45B" w:rsidR="0034211E" w:rsidRPr="0034211E" w:rsidRDefault="0034211E" w:rsidP="0034211E">
      <w:r w:rsidRPr="0034211E">
        <w:t>Som medlem är du del av en gemenskap</w:t>
      </w:r>
      <w:r>
        <w:t xml:space="preserve"> </w:t>
      </w:r>
      <w:r w:rsidRPr="0034211E">
        <w:t xml:space="preserve">som </w:t>
      </w:r>
      <w:proofErr w:type="gramStart"/>
      <w:r w:rsidRPr="0034211E">
        <w:t>skapar glädje</w:t>
      </w:r>
      <w:proofErr w:type="gramEnd"/>
      <w:r w:rsidRPr="0034211E">
        <w:t>, fördjupning och</w:t>
      </w:r>
      <w:r>
        <w:t xml:space="preserve"> </w:t>
      </w:r>
      <w:r w:rsidRPr="0034211E">
        <w:t>sammanhang. Exempelvis genom dop,</w:t>
      </w:r>
      <w:r>
        <w:t xml:space="preserve"> </w:t>
      </w:r>
      <w:r w:rsidRPr="0034211E">
        <w:t>bröllop eller andra gudstjänster, öppen</w:t>
      </w:r>
      <w:r>
        <w:t xml:space="preserve"> </w:t>
      </w:r>
      <w:r w:rsidRPr="0034211E">
        <w:t>förskola, barn- och ungdomsverksamhet,</w:t>
      </w:r>
      <w:r>
        <w:t xml:space="preserve"> </w:t>
      </w:r>
      <w:r w:rsidRPr="0034211E">
        <w:t>körer och konserter.</w:t>
      </w:r>
    </w:p>
    <w:p w14:paraId="0B99B30E" w14:textId="0597D51C" w:rsidR="0034211E" w:rsidRPr="00E80323" w:rsidRDefault="0034211E" w:rsidP="0034211E">
      <w:r w:rsidRPr="0034211E">
        <w:t>Du är med och stödjer kyrkans sociala</w:t>
      </w:r>
      <w:r>
        <w:t xml:space="preserve"> </w:t>
      </w:r>
      <w:r w:rsidRPr="0034211E">
        <w:t>arbete för människor i utsatthet,</w:t>
      </w:r>
      <w:r>
        <w:t xml:space="preserve"> </w:t>
      </w:r>
      <w:r w:rsidRPr="0034211E">
        <w:t>ensamhet och sorg. Du bidrar också till</w:t>
      </w:r>
      <w:r>
        <w:t xml:space="preserve"> </w:t>
      </w:r>
      <w:r w:rsidRPr="0034211E">
        <w:t>att bevara ett stort kulturarv i form av</w:t>
      </w:r>
      <w:r>
        <w:t xml:space="preserve"> </w:t>
      </w:r>
      <w:r w:rsidRPr="0034211E">
        <w:t>byggnader, föremål och traditioner.</w:t>
      </w:r>
    </w:p>
    <w:sectPr w:rsidR="0034211E" w:rsidRPr="00E803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57FC" w14:textId="77777777" w:rsidR="006F15F3" w:rsidRDefault="006F15F3" w:rsidP="008F638C">
      <w:pPr>
        <w:spacing w:after="0" w:line="240" w:lineRule="auto"/>
      </w:pPr>
      <w:r>
        <w:separator/>
      </w:r>
    </w:p>
  </w:endnote>
  <w:endnote w:type="continuationSeparator" w:id="0">
    <w:p w14:paraId="6F5B2E4E" w14:textId="77777777" w:rsidR="006F15F3" w:rsidRDefault="006F15F3" w:rsidP="008F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5622" w14:textId="77777777" w:rsidR="006F15F3" w:rsidRDefault="006F15F3" w:rsidP="008F638C">
      <w:pPr>
        <w:spacing w:after="0" w:line="240" w:lineRule="auto"/>
      </w:pPr>
      <w:r>
        <w:separator/>
      </w:r>
    </w:p>
  </w:footnote>
  <w:footnote w:type="continuationSeparator" w:id="0">
    <w:p w14:paraId="485982B6" w14:textId="77777777" w:rsidR="006F15F3" w:rsidRDefault="006F15F3" w:rsidP="008F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E19A" w14:textId="1648699D" w:rsidR="008F638C" w:rsidRDefault="008F638C">
    <w:pPr>
      <w:pStyle w:val="Sidhuvud"/>
    </w:pPr>
    <w:r>
      <w:t>Textunderlag, info om kyrkovalet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23"/>
    <w:rsid w:val="002239BB"/>
    <w:rsid w:val="0034211E"/>
    <w:rsid w:val="004C7FE8"/>
    <w:rsid w:val="004E18B6"/>
    <w:rsid w:val="00560280"/>
    <w:rsid w:val="005C42D0"/>
    <w:rsid w:val="00677A1F"/>
    <w:rsid w:val="006F15F3"/>
    <w:rsid w:val="00723E76"/>
    <w:rsid w:val="007B7A18"/>
    <w:rsid w:val="007D2D4E"/>
    <w:rsid w:val="00811097"/>
    <w:rsid w:val="0089286F"/>
    <w:rsid w:val="008B16DB"/>
    <w:rsid w:val="008F638C"/>
    <w:rsid w:val="00A31746"/>
    <w:rsid w:val="00A4207F"/>
    <w:rsid w:val="00A608DE"/>
    <w:rsid w:val="00AD1CA4"/>
    <w:rsid w:val="00DD1ED5"/>
    <w:rsid w:val="00DD6C62"/>
    <w:rsid w:val="00E76CEC"/>
    <w:rsid w:val="00E80323"/>
    <w:rsid w:val="00F71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D358"/>
  <w15:chartTrackingRefBased/>
  <w15:docId w15:val="{7CD5A7FD-6C57-444E-963E-7518F2B5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80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E80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E8032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E80323"/>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E8032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E8032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8032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8032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8032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032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E8032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E80323"/>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E80323"/>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E8032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E8032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8032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8032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80323"/>
    <w:rPr>
      <w:rFonts w:eastAsiaTheme="majorEastAsia" w:cstheme="majorBidi"/>
      <w:color w:val="272727" w:themeColor="text1" w:themeTint="D8"/>
    </w:rPr>
  </w:style>
  <w:style w:type="paragraph" w:styleId="Rubrik">
    <w:name w:val="Title"/>
    <w:basedOn w:val="Normal"/>
    <w:next w:val="Normal"/>
    <w:link w:val="RubrikChar"/>
    <w:uiPriority w:val="10"/>
    <w:qFormat/>
    <w:rsid w:val="00E80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03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8032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803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8032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80323"/>
    <w:rPr>
      <w:i/>
      <w:iCs/>
      <w:color w:val="404040" w:themeColor="text1" w:themeTint="BF"/>
    </w:rPr>
  </w:style>
  <w:style w:type="paragraph" w:styleId="Liststycke">
    <w:name w:val="List Paragraph"/>
    <w:basedOn w:val="Normal"/>
    <w:uiPriority w:val="34"/>
    <w:qFormat/>
    <w:rsid w:val="00E80323"/>
    <w:pPr>
      <w:ind w:left="720"/>
      <w:contextualSpacing/>
    </w:pPr>
  </w:style>
  <w:style w:type="character" w:styleId="Starkbetoning">
    <w:name w:val="Intense Emphasis"/>
    <w:basedOn w:val="Standardstycketeckensnitt"/>
    <w:uiPriority w:val="21"/>
    <w:qFormat/>
    <w:rsid w:val="00E80323"/>
    <w:rPr>
      <w:i/>
      <w:iCs/>
      <w:color w:val="2F5496" w:themeColor="accent1" w:themeShade="BF"/>
    </w:rPr>
  </w:style>
  <w:style w:type="paragraph" w:styleId="Starktcitat">
    <w:name w:val="Intense Quote"/>
    <w:basedOn w:val="Normal"/>
    <w:next w:val="Normal"/>
    <w:link w:val="StarktcitatChar"/>
    <w:uiPriority w:val="30"/>
    <w:qFormat/>
    <w:rsid w:val="00E80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E80323"/>
    <w:rPr>
      <w:i/>
      <w:iCs/>
      <w:color w:val="2F5496" w:themeColor="accent1" w:themeShade="BF"/>
    </w:rPr>
  </w:style>
  <w:style w:type="character" w:styleId="Starkreferens">
    <w:name w:val="Intense Reference"/>
    <w:basedOn w:val="Standardstycketeckensnitt"/>
    <w:uiPriority w:val="32"/>
    <w:qFormat/>
    <w:rsid w:val="00E80323"/>
    <w:rPr>
      <w:b/>
      <w:bCs/>
      <w:smallCaps/>
      <w:color w:val="2F5496" w:themeColor="accent1" w:themeShade="BF"/>
      <w:spacing w:val="5"/>
    </w:rPr>
  </w:style>
  <w:style w:type="paragraph" w:styleId="Sidhuvud">
    <w:name w:val="header"/>
    <w:basedOn w:val="Normal"/>
    <w:link w:val="SidhuvudChar"/>
    <w:uiPriority w:val="99"/>
    <w:unhideWhenUsed/>
    <w:rsid w:val="008F63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638C"/>
  </w:style>
  <w:style w:type="paragraph" w:styleId="Sidfot">
    <w:name w:val="footer"/>
    <w:basedOn w:val="Normal"/>
    <w:link w:val="SidfotChar"/>
    <w:uiPriority w:val="99"/>
    <w:unhideWhenUsed/>
    <w:rsid w:val="008F63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56159">
      <w:bodyDiv w:val="1"/>
      <w:marLeft w:val="0"/>
      <w:marRight w:val="0"/>
      <w:marTop w:val="0"/>
      <w:marBottom w:val="0"/>
      <w:divBdr>
        <w:top w:val="none" w:sz="0" w:space="0" w:color="auto"/>
        <w:left w:val="none" w:sz="0" w:space="0" w:color="auto"/>
        <w:bottom w:val="none" w:sz="0" w:space="0" w:color="auto"/>
        <w:right w:val="none" w:sz="0" w:space="0" w:color="auto"/>
      </w:divBdr>
      <w:divsChild>
        <w:div w:id="1859855510">
          <w:marLeft w:val="0"/>
          <w:marRight w:val="0"/>
          <w:marTop w:val="0"/>
          <w:marBottom w:val="0"/>
          <w:divBdr>
            <w:top w:val="none" w:sz="0" w:space="0" w:color="auto"/>
            <w:left w:val="none" w:sz="0" w:space="0" w:color="auto"/>
            <w:bottom w:val="none" w:sz="0" w:space="0" w:color="auto"/>
            <w:right w:val="none" w:sz="0" w:space="0" w:color="auto"/>
          </w:divBdr>
        </w:div>
        <w:div w:id="279457037">
          <w:marLeft w:val="0"/>
          <w:marRight w:val="0"/>
          <w:marTop w:val="0"/>
          <w:marBottom w:val="0"/>
          <w:divBdr>
            <w:top w:val="none" w:sz="0" w:space="0" w:color="auto"/>
            <w:left w:val="none" w:sz="0" w:space="0" w:color="auto"/>
            <w:bottom w:val="none" w:sz="0" w:space="0" w:color="auto"/>
            <w:right w:val="none" w:sz="0" w:space="0" w:color="auto"/>
          </w:divBdr>
        </w:div>
        <w:div w:id="1714960475">
          <w:marLeft w:val="0"/>
          <w:marRight w:val="0"/>
          <w:marTop w:val="0"/>
          <w:marBottom w:val="0"/>
          <w:divBdr>
            <w:top w:val="none" w:sz="0" w:space="0" w:color="auto"/>
            <w:left w:val="none" w:sz="0" w:space="0" w:color="auto"/>
            <w:bottom w:val="none" w:sz="0" w:space="0" w:color="auto"/>
            <w:right w:val="none" w:sz="0" w:space="0" w:color="auto"/>
          </w:divBdr>
        </w:div>
        <w:div w:id="62915578">
          <w:marLeft w:val="0"/>
          <w:marRight w:val="0"/>
          <w:marTop w:val="0"/>
          <w:marBottom w:val="0"/>
          <w:divBdr>
            <w:top w:val="none" w:sz="0" w:space="0" w:color="auto"/>
            <w:left w:val="none" w:sz="0" w:space="0" w:color="auto"/>
            <w:bottom w:val="none" w:sz="0" w:space="0" w:color="auto"/>
            <w:right w:val="none" w:sz="0" w:space="0" w:color="auto"/>
          </w:divBdr>
        </w:div>
      </w:divsChild>
    </w:div>
    <w:div w:id="1667785509">
      <w:bodyDiv w:val="1"/>
      <w:marLeft w:val="0"/>
      <w:marRight w:val="0"/>
      <w:marTop w:val="0"/>
      <w:marBottom w:val="0"/>
      <w:divBdr>
        <w:top w:val="none" w:sz="0" w:space="0" w:color="auto"/>
        <w:left w:val="none" w:sz="0" w:space="0" w:color="auto"/>
        <w:bottom w:val="none" w:sz="0" w:space="0" w:color="auto"/>
        <w:right w:val="none" w:sz="0" w:space="0" w:color="auto"/>
      </w:divBdr>
      <w:divsChild>
        <w:div w:id="13654969">
          <w:marLeft w:val="0"/>
          <w:marRight w:val="0"/>
          <w:marTop w:val="0"/>
          <w:marBottom w:val="0"/>
          <w:divBdr>
            <w:top w:val="none" w:sz="0" w:space="0" w:color="auto"/>
            <w:left w:val="none" w:sz="0" w:space="0" w:color="auto"/>
            <w:bottom w:val="none" w:sz="0" w:space="0" w:color="auto"/>
            <w:right w:val="none" w:sz="0" w:space="0" w:color="auto"/>
          </w:divBdr>
        </w:div>
        <w:div w:id="1557159356">
          <w:marLeft w:val="0"/>
          <w:marRight w:val="0"/>
          <w:marTop w:val="0"/>
          <w:marBottom w:val="0"/>
          <w:divBdr>
            <w:top w:val="none" w:sz="0" w:space="0" w:color="auto"/>
            <w:left w:val="none" w:sz="0" w:space="0" w:color="auto"/>
            <w:bottom w:val="none" w:sz="0" w:space="0" w:color="auto"/>
            <w:right w:val="none" w:sz="0" w:space="0" w:color="auto"/>
          </w:divBdr>
        </w:div>
        <w:div w:id="103623474">
          <w:marLeft w:val="0"/>
          <w:marRight w:val="0"/>
          <w:marTop w:val="0"/>
          <w:marBottom w:val="0"/>
          <w:divBdr>
            <w:top w:val="none" w:sz="0" w:space="0" w:color="auto"/>
            <w:left w:val="none" w:sz="0" w:space="0" w:color="auto"/>
            <w:bottom w:val="none" w:sz="0" w:space="0" w:color="auto"/>
            <w:right w:val="none" w:sz="0" w:space="0" w:color="auto"/>
          </w:divBdr>
        </w:div>
        <w:div w:id="77845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249</TotalTime>
  <Pages>2</Pages>
  <Words>457</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Nilsson</dc:creator>
  <cp:keywords/>
  <dc:description/>
  <cp:lastModifiedBy>Johan Nilsson</cp:lastModifiedBy>
  <cp:revision>15</cp:revision>
  <dcterms:created xsi:type="dcterms:W3CDTF">2025-01-31T08:33:00Z</dcterms:created>
  <dcterms:modified xsi:type="dcterms:W3CDTF">2025-01-31T19:36:00Z</dcterms:modified>
</cp:coreProperties>
</file>