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E9EAE" w14:textId="17C04C3E" w:rsidR="005D5A2B"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b/>
        </w:rPr>
      </w:pPr>
      <w:r>
        <w:rPr>
          <w:noProof/>
        </w:rPr>
        <w:drawing>
          <wp:anchor distT="0" distB="0" distL="114300" distR="114300" simplePos="0" relativeHeight="251659264" behindDoc="1" locked="0" layoutInCell="1" allowOverlap="1" wp14:anchorId="19CE0DA8" wp14:editId="5B29EE2C">
            <wp:simplePos x="0" y="0"/>
            <wp:positionH relativeFrom="column">
              <wp:posOffset>-14605</wp:posOffset>
            </wp:positionH>
            <wp:positionV relativeFrom="paragraph">
              <wp:posOffset>-19050</wp:posOffset>
            </wp:positionV>
            <wp:extent cx="979805" cy="1019175"/>
            <wp:effectExtent l="0" t="0" r="0" b="9525"/>
            <wp:wrapNone/>
            <wp:docPr id="1337387114" name="Bildobjekt 1" descr="En bild som visar Teckensnitt, text, logotyp, cirke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87114" name="Bildobjekt 1" descr="En bild som visar Teckensnitt, text, logotyp, cirkel&#10;&#10;AI-genererat innehåll kan vara felaktigt."/>
                    <pic:cNvPicPr>
                      <a:picLocks noChangeAspect="1" noChangeArrowheads="1"/>
                    </pic:cNvPicPr>
                  </pic:nvPicPr>
                  <pic:blipFill>
                    <a:blip r:embed="rId4" cstate="print">
                      <a:extLst>
                        <a:ext uri="{28A0092B-C50C-407E-A947-70E740481C1C}">
                          <a14:useLocalDpi xmlns:a14="http://schemas.microsoft.com/office/drawing/2010/main" val="0"/>
                        </a:ext>
                      </a:extLst>
                    </a:blip>
                    <a:srcRect l="4921" t="10252" r="39165" b="31578"/>
                    <a:stretch>
                      <a:fillRect/>
                    </a:stretch>
                  </pic:blipFill>
                  <pic:spPr bwMode="auto">
                    <a:xfrm>
                      <a:off x="0" y="0"/>
                      <a:ext cx="97980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A38FA" w14:textId="77777777" w:rsidR="005D5A2B"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b/>
        </w:rPr>
      </w:pPr>
    </w:p>
    <w:p w14:paraId="13789867" w14:textId="77777777" w:rsidR="005D5A2B"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b/>
        </w:rPr>
      </w:pPr>
    </w:p>
    <w:p w14:paraId="147B6922" w14:textId="77777777" w:rsidR="005D5A2B"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b/>
        </w:rPr>
      </w:pPr>
    </w:p>
    <w:p w14:paraId="5D7CFC4A" w14:textId="77777777" w:rsidR="005D5A2B"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b/>
        </w:rPr>
      </w:pPr>
    </w:p>
    <w:p w14:paraId="1EE792E7" w14:textId="77777777" w:rsidR="005D5A2B"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b/>
        </w:rPr>
      </w:pPr>
    </w:p>
    <w:p w14:paraId="34FB7099" w14:textId="77777777" w:rsidR="005D5A2B"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b/>
        </w:rPr>
      </w:pPr>
    </w:p>
    <w:p w14:paraId="2D1B7EC4" w14:textId="77777777" w:rsidR="005D5A2B"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rPr>
      </w:pPr>
      <w:r>
        <w:rPr>
          <w:rFonts w:ascii="Times New Roman" w:hAnsi="Times New Roman"/>
          <w:b/>
        </w:rPr>
        <w:t>Finnåkers Kursgård</w:t>
      </w:r>
    </w:p>
    <w:p w14:paraId="12DAEF3C" w14:textId="77777777" w:rsidR="005D5A2B"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rPr>
      </w:pPr>
    </w:p>
    <w:p w14:paraId="741895F4" w14:textId="77777777" w:rsidR="005D5A2B"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rPr>
      </w:pPr>
    </w:p>
    <w:p w14:paraId="6E3DA494" w14:textId="77777777" w:rsidR="005D5A2B"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rPr>
      </w:pPr>
    </w:p>
    <w:p w14:paraId="4DDFB42E" w14:textId="77777777" w:rsidR="005D5A2B"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rPr>
      </w:pPr>
    </w:p>
    <w:p w14:paraId="1A1030A4" w14:textId="77777777" w:rsidR="005D5A2B" w:rsidRPr="005C3C0C"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rPr>
      </w:pPr>
    </w:p>
    <w:p w14:paraId="7A26B494" w14:textId="77777777" w:rsidR="005D5A2B" w:rsidRPr="005C3C0C"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rPr>
      </w:pPr>
      <w:r w:rsidRPr="005C3C0C">
        <w:rPr>
          <w:rFonts w:ascii="Times New Roman" w:hAnsi="Times New Roman"/>
          <w:i/>
        </w:rPr>
        <w:t>Förslag till cirkulär</w:t>
      </w:r>
    </w:p>
    <w:p w14:paraId="39EA8A07" w14:textId="77777777" w:rsidR="005D5A2B" w:rsidRPr="005C3C0C"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rPr>
      </w:pPr>
    </w:p>
    <w:p w14:paraId="75BDF68C" w14:textId="77777777" w:rsidR="005D5A2B" w:rsidRPr="005C3C0C"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rPr>
      </w:pPr>
    </w:p>
    <w:p w14:paraId="13A8480E" w14:textId="77777777" w:rsidR="005D5A2B" w:rsidRPr="005C3C0C"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rPr>
      </w:pPr>
      <w:r w:rsidRPr="005C3C0C">
        <w:rPr>
          <w:rFonts w:ascii="Times New Roman" w:hAnsi="Times New Roman"/>
        </w:rPr>
        <w:t>------</w:t>
      </w:r>
    </w:p>
    <w:p w14:paraId="39E109D8" w14:textId="77777777" w:rsidR="005D5A2B" w:rsidRPr="005C3C0C" w:rsidRDefault="005D5A2B" w:rsidP="005D5A2B">
      <w:pPr>
        <w:tabs>
          <w:tab w:val="left" w:pos="0"/>
          <w:tab w:val="left" w:pos="1298"/>
          <w:tab w:val="left" w:pos="2597"/>
          <w:tab w:val="left" w:pos="3895"/>
          <w:tab w:val="left" w:pos="5193"/>
          <w:tab w:val="left" w:pos="6492"/>
          <w:tab w:val="left" w:pos="7790"/>
          <w:tab w:val="left" w:pos="9089"/>
          <w:tab w:val="left" w:pos="10387"/>
        </w:tabs>
        <w:suppressAutoHyphens/>
        <w:rPr>
          <w:rFonts w:ascii="Times New Roman" w:hAnsi="Times New Roman"/>
        </w:rPr>
      </w:pPr>
    </w:p>
    <w:p w14:paraId="09436542" w14:textId="77777777" w:rsidR="005D5A2B" w:rsidRDefault="005D5A2B" w:rsidP="005D5A2B">
      <w:pPr>
        <w:spacing w:line="360" w:lineRule="auto"/>
        <w:rPr>
          <w:rFonts w:ascii="Times New Roman" w:hAnsi="Times New Roman"/>
          <w:sz w:val="28"/>
          <w:szCs w:val="28"/>
        </w:rPr>
      </w:pPr>
      <w:r w:rsidRPr="005C3C0C">
        <w:rPr>
          <w:rFonts w:ascii="Times New Roman" w:hAnsi="Times New Roman"/>
          <w:sz w:val="28"/>
          <w:szCs w:val="28"/>
        </w:rPr>
        <w:t>Finnåkers kursgård har under lång ti</w:t>
      </w:r>
      <w:r>
        <w:rPr>
          <w:rFonts w:ascii="Times New Roman" w:hAnsi="Times New Roman"/>
          <w:sz w:val="28"/>
          <w:szCs w:val="28"/>
        </w:rPr>
        <w:t>d varit en viktig växtplats för</w:t>
      </w:r>
      <w:r w:rsidRPr="005C3C0C">
        <w:rPr>
          <w:rFonts w:ascii="Times New Roman" w:hAnsi="Times New Roman"/>
          <w:sz w:val="28"/>
          <w:szCs w:val="28"/>
        </w:rPr>
        <w:t xml:space="preserve"> </w:t>
      </w:r>
      <w:r>
        <w:rPr>
          <w:rFonts w:ascii="Times New Roman" w:hAnsi="Times New Roman"/>
          <w:sz w:val="28"/>
          <w:szCs w:val="28"/>
        </w:rPr>
        <w:t>barn- och ungdomar.</w:t>
      </w:r>
      <w:r w:rsidRPr="005C3C0C">
        <w:rPr>
          <w:rFonts w:ascii="Times New Roman" w:hAnsi="Times New Roman"/>
          <w:sz w:val="28"/>
          <w:szCs w:val="28"/>
        </w:rPr>
        <w:br/>
        <w:t xml:space="preserve">För många </w:t>
      </w:r>
      <w:r>
        <w:rPr>
          <w:rFonts w:ascii="Times New Roman" w:hAnsi="Times New Roman"/>
          <w:sz w:val="28"/>
          <w:szCs w:val="28"/>
        </w:rPr>
        <w:t>var det på Finnåker</w:t>
      </w:r>
      <w:r w:rsidRPr="005C3C0C">
        <w:rPr>
          <w:rFonts w:ascii="Times New Roman" w:hAnsi="Times New Roman"/>
          <w:sz w:val="28"/>
          <w:szCs w:val="28"/>
        </w:rPr>
        <w:t xml:space="preserve"> man sov borta</w:t>
      </w:r>
      <w:r>
        <w:rPr>
          <w:rFonts w:ascii="Times New Roman" w:hAnsi="Times New Roman"/>
          <w:sz w:val="28"/>
          <w:szCs w:val="28"/>
        </w:rPr>
        <w:t xml:space="preserve"> första gången</w:t>
      </w:r>
      <w:r w:rsidRPr="005C3C0C">
        <w:rPr>
          <w:rFonts w:ascii="Times New Roman" w:hAnsi="Times New Roman"/>
          <w:sz w:val="28"/>
          <w:szCs w:val="28"/>
        </w:rPr>
        <w:t>, här har man föräls</w:t>
      </w:r>
      <w:r>
        <w:rPr>
          <w:rFonts w:ascii="Times New Roman" w:hAnsi="Times New Roman"/>
          <w:sz w:val="28"/>
          <w:szCs w:val="28"/>
        </w:rPr>
        <w:t>kat sig, mött Gud och sig själv</w:t>
      </w:r>
      <w:r w:rsidRPr="005C3C0C">
        <w:rPr>
          <w:rFonts w:ascii="Times New Roman" w:hAnsi="Times New Roman"/>
          <w:sz w:val="28"/>
          <w:szCs w:val="28"/>
        </w:rPr>
        <w:t xml:space="preserve">. </w:t>
      </w:r>
    </w:p>
    <w:p w14:paraId="79905AE2" w14:textId="77777777" w:rsidR="005D5A2B" w:rsidRDefault="005D5A2B" w:rsidP="005D5A2B">
      <w:pPr>
        <w:spacing w:line="360" w:lineRule="auto"/>
        <w:rPr>
          <w:rFonts w:ascii="Times New Roman" w:hAnsi="Times New Roman"/>
          <w:sz w:val="28"/>
          <w:szCs w:val="28"/>
        </w:rPr>
      </w:pPr>
      <w:r>
        <w:rPr>
          <w:rFonts w:ascii="Times New Roman" w:hAnsi="Times New Roman"/>
          <w:sz w:val="28"/>
          <w:szCs w:val="28"/>
        </w:rPr>
        <w:t>Som kursgård spelar Finnåker en viktig roll i stiftets arbete för utbildning och fortbildning, inspiration och rekreation.</w:t>
      </w:r>
    </w:p>
    <w:p w14:paraId="31FB7C00" w14:textId="77777777" w:rsidR="005D5A2B" w:rsidRDefault="005D5A2B" w:rsidP="005D5A2B">
      <w:pPr>
        <w:spacing w:line="360" w:lineRule="auto"/>
        <w:rPr>
          <w:rFonts w:ascii="Times New Roman" w:hAnsi="Times New Roman"/>
          <w:sz w:val="28"/>
          <w:szCs w:val="28"/>
        </w:rPr>
      </w:pPr>
      <w:r>
        <w:rPr>
          <w:rFonts w:ascii="Times New Roman" w:hAnsi="Times New Roman"/>
          <w:sz w:val="28"/>
          <w:szCs w:val="28"/>
        </w:rPr>
        <w:t>Allt fler barn och unga behöver platser där de kommer bort från vardagens alla krav och påfrestningar. Platser där man får lära känna sig själv och andra. Finnåker är en av de platserna.</w:t>
      </w:r>
    </w:p>
    <w:p w14:paraId="17D0D50F" w14:textId="77777777" w:rsidR="005D5A2B" w:rsidRPr="005C3C0C" w:rsidRDefault="005D5A2B" w:rsidP="005D5A2B">
      <w:pPr>
        <w:spacing w:line="360" w:lineRule="auto"/>
        <w:rPr>
          <w:rFonts w:ascii="Times New Roman" w:hAnsi="Times New Roman"/>
          <w:sz w:val="28"/>
          <w:szCs w:val="28"/>
        </w:rPr>
      </w:pPr>
      <w:r>
        <w:rPr>
          <w:rFonts w:ascii="Times New Roman" w:hAnsi="Times New Roman"/>
          <w:sz w:val="28"/>
          <w:szCs w:val="28"/>
        </w:rPr>
        <w:t>Finnåker vill fortsätta vara en levande miljö för barn och unga och en relevant plats för växande och tro.</w:t>
      </w:r>
      <w:r w:rsidRPr="005C3C0C">
        <w:rPr>
          <w:rFonts w:ascii="Times New Roman" w:hAnsi="Times New Roman"/>
          <w:sz w:val="28"/>
          <w:szCs w:val="28"/>
        </w:rPr>
        <w:t xml:space="preserve"> </w:t>
      </w:r>
    </w:p>
    <w:p w14:paraId="418A57BF" w14:textId="77777777" w:rsidR="005D5A2B" w:rsidRPr="005C3C0C" w:rsidRDefault="005D5A2B" w:rsidP="005D5A2B">
      <w:pPr>
        <w:spacing w:line="360" w:lineRule="auto"/>
        <w:rPr>
          <w:rFonts w:ascii="Times New Roman" w:hAnsi="Times New Roman"/>
          <w:sz w:val="28"/>
          <w:szCs w:val="28"/>
        </w:rPr>
      </w:pPr>
      <w:r w:rsidRPr="005C3C0C">
        <w:rPr>
          <w:rFonts w:ascii="Times New Roman" w:hAnsi="Times New Roman"/>
          <w:sz w:val="28"/>
          <w:szCs w:val="28"/>
        </w:rPr>
        <w:t>Det är vår förhoppning att stiftets församlingar den</w:t>
      </w:r>
      <w:r>
        <w:rPr>
          <w:rFonts w:ascii="Times New Roman" w:hAnsi="Times New Roman"/>
          <w:sz w:val="28"/>
          <w:szCs w:val="28"/>
        </w:rPr>
        <w:t>na dag vill vara med och bidra</w:t>
      </w:r>
      <w:r w:rsidRPr="005C3C0C">
        <w:rPr>
          <w:rFonts w:ascii="Times New Roman" w:hAnsi="Times New Roman"/>
          <w:sz w:val="28"/>
          <w:szCs w:val="28"/>
        </w:rPr>
        <w:t xml:space="preserve"> till att vi också i morgon ska kunna vara en plats där </w:t>
      </w:r>
      <w:r>
        <w:rPr>
          <w:rFonts w:ascii="Times New Roman" w:hAnsi="Times New Roman"/>
          <w:sz w:val="28"/>
          <w:szCs w:val="28"/>
        </w:rPr>
        <w:t xml:space="preserve">inte minst </w:t>
      </w:r>
      <w:r w:rsidRPr="005C3C0C">
        <w:rPr>
          <w:rFonts w:ascii="Times New Roman" w:hAnsi="Times New Roman"/>
          <w:sz w:val="28"/>
          <w:szCs w:val="28"/>
        </w:rPr>
        <w:t>unga människor får möjlighe</w:t>
      </w:r>
      <w:r>
        <w:rPr>
          <w:rFonts w:ascii="Times New Roman" w:hAnsi="Times New Roman"/>
          <w:sz w:val="28"/>
          <w:szCs w:val="28"/>
        </w:rPr>
        <w:t>t att växa som individer och</w:t>
      </w:r>
      <w:r w:rsidRPr="005C3C0C">
        <w:rPr>
          <w:rFonts w:ascii="Times New Roman" w:hAnsi="Times New Roman"/>
          <w:sz w:val="28"/>
          <w:szCs w:val="28"/>
        </w:rPr>
        <w:t xml:space="preserve"> medmänniskor.</w:t>
      </w:r>
    </w:p>
    <w:p w14:paraId="7355162C" w14:textId="77777777" w:rsidR="005D5A2B" w:rsidRDefault="005D5A2B" w:rsidP="005D5A2B">
      <w:pPr>
        <w:spacing w:line="360" w:lineRule="auto"/>
        <w:rPr>
          <w:rFonts w:ascii="Times New Roman" w:hAnsi="Times New Roman"/>
          <w:sz w:val="28"/>
          <w:szCs w:val="28"/>
        </w:rPr>
      </w:pPr>
    </w:p>
    <w:p w14:paraId="22408362" w14:textId="2E35A5E4" w:rsidR="005D5A2B" w:rsidRDefault="005D5A2B" w:rsidP="005D5A2B">
      <w:pPr>
        <w:spacing w:line="360" w:lineRule="auto"/>
        <w:rPr>
          <w:rFonts w:ascii="Times New Roman" w:hAnsi="Times New Roman"/>
          <w:sz w:val="28"/>
          <w:szCs w:val="28"/>
        </w:rPr>
      </w:pPr>
      <w:r w:rsidRPr="005C3C0C">
        <w:rPr>
          <w:rFonts w:ascii="Times New Roman" w:hAnsi="Times New Roman"/>
          <w:sz w:val="28"/>
          <w:szCs w:val="28"/>
        </w:rPr>
        <w:t>Finnåkers kursgård</w:t>
      </w:r>
      <w:r>
        <w:rPr>
          <w:rFonts w:ascii="Times New Roman" w:hAnsi="Times New Roman"/>
          <w:sz w:val="28"/>
          <w:szCs w:val="28"/>
        </w:rPr>
        <w:t xml:space="preserve"> 2025-02-20</w:t>
      </w:r>
    </w:p>
    <w:p w14:paraId="1FFD0193" w14:textId="77777777" w:rsidR="005D5A2B" w:rsidRPr="005C3C0C" w:rsidRDefault="005D5A2B" w:rsidP="005D5A2B">
      <w:pPr>
        <w:spacing w:line="360" w:lineRule="auto"/>
        <w:rPr>
          <w:rFonts w:ascii="Times New Roman" w:hAnsi="Times New Roman"/>
          <w:sz w:val="28"/>
          <w:szCs w:val="28"/>
        </w:rPr>
      </w:pPr>
      <w:r w:rsidRPr="005C3C0C">
        <w:rPr>
          <w:rFonts w:ascii="Times New Roman" w:hAnsi="Times New Roman"/>
          <w:sz w:val="28"/>
          <w:szCs w:val="28"/>
        </w:rPr>
        <w:t>Hans Degréus</w:t>
      </w:r>
      <w:r w:rsidRPr="005C3C0C">
        <w:rPr>
          <w:rFonts w:ascii="Times New Roman" w:hAnsi="Times New Roman"/>
          <w:sz w:val="28"/>
          <w:szCs w:val="28"/>
        </w:rPr>
        <w:br/>
        <w:t>Föreståndare</w:t>
      </w:r>
    </w:p>
    <w:p w14:paraId="6B80F3D8" w14:textId="77777777" w:rsidR="00773E95" w:rsidRDefault="00773E95"/>
    <w:sectPr w:rsidR="00773E95" w:rsidSect="005D5A2B">
      <w:endnotePr>
        <w:numFmt w:val="decimal"/>
      </w:endnotePr>
      <w:pgSz w:w="11906" w:h="16838"/>
      <w:pgMar w:top="1417" w:right="1417" w:bottom="1417" w:left="1417" w:header="566" w:footer="436"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2B"/>
    <w:rsid w:val="005D5A2B"/>
    <w:rsid w:val="00773E95"/>
    <w:rsid w:val="00D00A9E"/>
    <w:rsid w:val="00FB4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4C587D"/>
  <w15:chartTrackingRefBased/>
  <w15:docId w15:val="{64D8BBE0-9318-467E-85FE-31E64444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A2B"/>
    <w:pPr>
      <w:widowControl w:val="0"/>
      <w:spacing w:after="0" w:line="240" w:lineRule="auto"/>
    </w:pPr>
    <w:rPr>
      <w:rFonts w:ascii="Courier New" w:eastAsia="Times New Roman" w:hAnsi="Courier New" w:cs="Times New Roman"/>
      <w:snapToGrid w:val="0"/>
      <w:kern w:val="0"/>
      <w:sz w:val="24"/>
      <w:szCs w:val="20"/>
      <w:lang w:eastAsia="sv-SE"/>
      <w14:ligatures w14:val="none"/>
    </w:rPr>
  </w:style>
  <w:style w:type="paragraph" w:styleId="Rubrik1">
    <w:name w:val="heading 1"/>
    <w:basedOn w:val="Normal"/>
    <w:next w:val="Normal"/>
    <w:link w:val="Rubrik1Char"/>
    <w:uiPriority w:val="9"/>
    <w:qFormat/>
    <w:rsid w:val="005D5A2B"/>
    <w:pPr>
      <w:keepNext/>
      <w:keepLines/>
      <w:widowControl/>
      <w:spacing w:before="360" w:after="80" w:line="259" w:lineRule="auto"/>
      <w:outlineLvl w:val="0"/>
    </w:pPr>
    <w:rPr>
      <w:rFonts w:asciiTheme="majorHAnsi" w:eastAsiaTheme="majorEastAsia" w:hAnsiTheme="majorHAnsi" w:cstheme="majorBidi"/>
      <w:snapToGrid/>
      <w:color w:val="0F4761" w:themeColor="accent1" w:themeShade="BF"/>
      <w:kern w:val="2"/>
      <w:sz w:val="40"/>
      <w:szCs w:val="40"/>
      <w:lang w:eastAsia="en-US"/>
      <w14:ligatures w14:val="standardContextual"/>
    </w:rPr>
  </w:style>
  <w:style w:type="paragraph" w:styleId="Rubrik2">
    <w:name w:val="heading 2"/>
    <w:basedOn w:val="Normal"/>
    <w:next w:val="Normal"/>
    <w:link w:val="Rubrik2Char"/>
    <w:uiPriority w:val="9"/>
    <w:semiHidden/>
    <w:unhideWhenUsed/>
    <w:qFormat/>
    <w:rsid w:val="005D5A2B"/>
    <w:pPr>
      <w:keepNext/>
      <w:keepLines/>
      <w:widowControl/>
      <w:spacing w:before="160" w:after="80" w:line="259" w:lineRule="auto"/>
      <w:outlineLvl w:val="1"/>
    </w:pPr>
    <w:rPr>
      <w:rFonts w:asciiTheme="majorHAnsi" w:eastAsiaTheme="majorEastAsia" w:hAnsiTheme="majorHAnsi" w:cstheme="majorBidi"/>
      <w:snapToGrid/>
      <w:color w:val="0F4761" w:themeColor="accent1" w:themeShade="BF"/>
      <w:kern w:val="2"/>
      <w:sz w:val="32"/>
      <w:szCs w:val="32"/>
      <w:lang w:eastAsia="en-US"/>
      <w14:ligatures w14:val="standardContextual"/>
    </w:rPr>
  </w:style>
  <w:style w:type="paragraph" w:styleId="Rubrik3">
    <w:name w:val="heading 3"/>
    <w:basedOn w:val="Normal"/>
    <w:next w:val="Normal"/>
    <w:link w:val="Rubrik3Char"/>
    <w:uiPriority w:val="9"/>
    <w:semiHidden/>
    <w:unhideWhenUsed/>
    <w:qFormat/>
    <w:rsid w:val="005D5A2B"/>
    <w:pPr>
      <w:keepNext/>
      <w:keepLines/>
      <w:widowControl/>
      <w:spacing w:before="160" w:after="80" w:line="259" w:lineRule="auto"/>
      <w:outlineLvl w:val="2"/>
    </w:pPr>
    <w:rPr>
      <w:rFonts w:asciiTheme="minorHAnsi" w:eastAsiaTheme="majorEastAsia" w:hAnsiTheme="minorHAnsi" w:cstheme="majorBidi"/>
      <w:snapToGrid/>
      <w:color w:val="0F4761" w:themeColor="accent1" w:themeShade="BF"/>
      <w:kern w:val="2"/>
      <w:sz w:val="28"/>
      <w:szCs w:val="28"/>
      <w:lang w:eastAsia="en-US"/>
      <w14:ligatures w14:val="standardContextual"/>
    </w:rPr>
  </w:style>
  <w:style w:type="paragraph" w:styleId="Rubrik4">
    <w:name w:val="heading 4"/>
    <w:basedOn w:val="Normal"/>
    <w:next w:val="Normal"/>
    <w:link w:val="Rubrik4Char"/>
    <w:uiPriority w:val="9"/>
    <w:semiHidden/>
    <w:unhideWhenUsed/>
    <w:qFormat/>
    <w:rsid w:val="005D5A2B"/>
    <w:pPr>
      <w:keepNext/>
      <w:keepLines/>
      <w:widowControl/>
      <w:spacing w:before="80" w:after="40" w:line="259" w:lineRule="auto"/>
      <w:outlineLvl w:val="3"/>
    </w:pPr>
    <w:rPr>
      <w:rFonts w:asciiTheme="minorHAnsi" w:eastAsiaTheme="majorEastAsia" w:hAnsiTheme="minorHAnsi" w:cstheme="majorBidi"/>
      <w:i/>
      <w:iCs/>
      <w:snapToGrid/>
      <w:color w:val="0F4761" w:themeColor="accent1" w:themeShade="BF"/>
      <w:kern w:val="2"/>
      <w:sz w:val="22"/>
      <w:szCs w:val="22"/>
      <w:lang w:eastAsia="en-US"/>
      <w14:ligatures w14:val="standardContextual"/>
    </w:rPr>
  </w:style>
  <w:style w:type="paragraph" w:styleId="Rubrik5">
    <w:name w:val="heading 5"/>
    <w:basedOn w:val="Normal"/>
    <w:next w:val="Normal"/>
    <w:link w:val="Rubrik5Char"/>
    <w:uiPriority w:val="9"/>
    <w:semiHidden/>
    <w:unhideWhenUsed/>
    <w:qFormat/>
    <w:rsid w:val="005D5A2B"/>
    <w:pPr>
      <w:keepNext/>
      <w:keepLines/>
      <w:widowControl/>
      <w:spacing w:before="80" w:after="40" w:line="259" w:lineRule="auto"/>
      <w:outlineLvl w:val="4"/>
    </w:pPr>
    <w:rPr>
      <w:rFonts w:asciiTheme="minorHAnsi" w:eastAsiaTheme="majorEastAsia" w:hAnsiTheme="minorHAnsi" w:cstheme="majorBidi"/>
      <w:snapToGrid/>
      <w:color w:val="0F4761" w:themeColor="accent1" w:themeShade="BF"/>
      <w:kern w:val="2"/>
      <w:sz w:val="22"/>
      <w:szCs w:val="22"/>
      <w:lang w:eastAsia="en-US"/>
      <w14:ligatures w14:val="standardContextual"/>
    </w:rPr>
  </w:style>
  <w:style w:type="paragraph" w:styleId="Rubrik6">
    <w:name w:val="heading 6"/>
    <w:basedOn w:val="Normal"/>
    <w:next w:val="Normal"/>
    <w:link w:val="Rubrik6Char"/>
    <w:uiPriority w:val="9"/>
    <w:semiHidden/>
    <w:unhideWhenUsed/>
    <w:qFormat/>
    <w:rsid w:val="005D5A2B"/>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lang w:eastAsia="en-US"/>
      <w14:ligatures w14:val="standardContextual"/>
    </w:rPr>
  </w:style>
  <w:style w:type="paragraph" w:styleId="Rubrik7">
    <w:name w:val="heading 7"/>
    <w:basedOn w:val="Normal"/>
    <w:next w:val="Normal"/>
    <w:link w:val="Rubrik7Char"/>
    <w:uiPriority w:val="9"/>
    <w:semiHidden/>
    <w:unhideWhenUsed/>
    <w:qFormat/>
    <w:rsid w:val="005D5A2B"/>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lang w:eastAsia="en-US"/>
      <w14:ligatures w14:val="standardContextual"/>
    </w:rPr>
  </w:style>
  <w:style w:type="paragraph" w:styleId="Rubrik8">
    <w:name w:val="heading 8"/>
    <w:basedOn w:val="Normal"/>
    <w:next w:val="Normal"/>
    <w:link w:val="Rubrik8Char"/>
    <w:uiPriority w:val="9"/>
    <w:semiHidden/>
    <w:unhideWhenUsed/>
    <w:qFormat/>
    <w:rsid w:val="005D5A2B"/>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lang w:eastAsia="en-US"/>
      <w14:ligatures w14:val="standardContextual"/>
    </w:rPr>
  </w:style>
  <w:style w:type="paragraph" w:styleId="Rubrik9">
    <w:name w:val="heading 9"/>
    <w:basedOn w:val="Normal"/>
    <w:next w:val="Normal"/>
    <w:link w:val="Rubrik9Char"/>
    <w:uiPriority w:val="9"/>
    <w:semiHidden/>
    <w:unhideWhenUsed/>
    <w:qFormat/>
    <w:rsid w:val="005D5A2B"/>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5A2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D5A2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D5A2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D5A2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D5A2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D5A2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D5A2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D5A2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D5A2B"/>
    <w:rPr>
      <w:rFonts w:eastAsiaTheme="majorEastAsia" w:cstheme="majorBidi"/>
      <w:color w:val="272727" w:themeColor="text1" w:themeTint="D8"/>
    </w:rPr>
  </w:style>
  <w:style w:type="paragraph" w:styleId="Rubrik">
    <w:name w:val="Title"/>
    <w:basedOn w:val="Normal"/>
    <w:next w:val="Normal"/>
    <w:link w:val="RubrikChar"/>
    <w:uiPriority w:val="10"/>
    <w:qFormat/>
    <w:rsid w:val="005D5A2B"/>
    <w:pPr>
      <w:widowControl/>
      <w:spacing w:after="80"/>
      <w:contextualSpacing/>
    </w:pPr>
    <w:rPr>
      <w:rFonts w:asciiTheme="majorHAnsi" w:eastAsiaTheme="majorEastAsia" w:hAnsiTheme="majorHAnsi" w:cstheme="majorBidi"/>
      <w:snapToGrid/>
      <w:spacing w:val="-10"/>
      <w:kern w:val="28"/>
      <w:sz w:val="56"/>
      <w:szCs w:val="56"/>
      <w:lang w:eastAsia="en-US"/>
      <w14:ligatures w14:val="standardContextual"/>
    </w:rPr>
  </w:style>
  <w:style w:type="character" w:customStyle="1" w:styleId="RubrikChar">
    <w:name w:val="Rubrik Char"/>
    <w:basedOn w:val="Standardstycketeckensnitt"/>
    <w:link w:val="Rubrik"/>
    <w:uiPriority w:val="10"/>
    <w:rsid w:val="005D5A2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D5A2B"/>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lang w:eastAsia="en-US"/>
      <w14:ligatures w14:val="standardContextual"/>
    </w:rPr>
  </w:style>
  <w:style w:type="character" w:customStyle="1" w:styleId="UnderrubrikChar">
    <w:name w:val="Underrubrik Char"/>
    <w:basedOn w:val="Standardstycketeckensnitt"/>
    <w:link w:val="Underrubrik"/>
    <w:uiPriority w:val="11"/>
    <w:rsid w:val="005D5A2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5A2B"/>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lang w:eastAsia="en-US"/>
      <w14:ligatures w14:val="standardContextual"/>
    </w:rPr>
  </w:style>
  <w:style w:type="character" w:customStyle="1" w:styleId="CitatChar">
    <w:name w:val="Citat Char"/>
    <w:basedOn w:val="Standardstycketeckensnitt"/>
    <w:link w:val="Citat"/>
    <w:uiPriority w:val="29"/>
    <w:rsid w:val="005D5A2B"/>
    <w:rPr>
      <w:i/>
      <w:iCs/>
      <w:color w:val="404040" w:themeColor="text1" w:themeTint="BF"/>
    </w:rPr>
  </w:style>
  <w:style w:type="paragraph" w:styleId="Liststycke">
    <w:name w:val="List Paragraph"/>
    <w:basedOn w:val="Normal"/>
    <w:uiPriority w:val="34"/>
    <w:qFormat/>
    <w:rsid w:val="005D5A2B"/>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character" w:styleId="Starkbetoning">
    <w:name w:val="Intense Emphasis"/>
    <w:basedOn w:val="Standardstycketeckensnitt"/>
    <w:uiPriority w:val="21"/>
    <w:qFormat/>
    <w:rsid w:val="005D5A2B"/>
    <w:rPr>
      <w:i/>
      <w:iCs/>
      <w:color w:val="0F4761" w:themeColor="accent1" w:themeShade="BF"/>
    </w:rPr>
  </w:style>
  <w:style w:type="paragraph" w:styleId="Starktcitat">
    <w:name w:val="Intense Quote"/>
    <w:basedOn w:val="Normal"/>
    <w:next w:val="Normal"/>
    <w:link w:val="StarktcitatChar"/>
    <w:uiPriority w:val="30"/>
    <w:qFormat/>
    <w:rsid w:val="005D5A2B"/>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snapToGrid/>
      <w:color w:val="0F4761" w:themeColor="accent1" w:themeShade="BF"/>
      <w:kern w:val="2"/>
      <w:sz w:val="22"/>
      <w:szCs w:val="22"/>
      <w:lang w:eastAsia="en-US"/>
      <w14:ligatures w14:val="standardContextual"/>
    </w:rPr>
  </w:style>
  <w:style w:type="character" w:customStyle="1" w:styleId="StarktcitatChar">
    <w:name w:val="Starkt citat Char"/>
    <w:basedOn w:val="Standardstycketeckensnitt"/>
    <w:link w:val="Starktcitat"/>
    <w:uiPriority w:val="30"/>
    <w:rsid w:val="005D5A2B"/>
    <w:rPr>
      <w:i/>
      <w:iCs/>
      <w:color w:val="0F4761" w:themeColor="accent1" w:themeShade="BF"/>
    </w:rPr>
  </w:style>
  <w:style w:type="character" w:styleId="Starkreferens">
    <w:name w:val="Intense Reference"/>
    <w:basedOn w:val="Standardstycketeckensnitt"/>
    <w:uiPriority w:val="32"/>
    <w:qFormat/>
    <w:rsid w:val="005D5A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806</Characters>
  <Application>Microsoft Office Word</Application>
  <DocSecurity>0</DocSecurity>
  <Lines>6</Lines>
  <Paragraphs>1</Paragraphs>
  <ScaleCrop>false</ScaleCrop>
  <Company>Västerås Stift</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Degréus</dc:creator>
  <cp:keywords/>
  <dc:description/>
  <cp:lastModifiedBy>Hans Degréus</cp:lastModifiedBy>
  <cp:revision>1</cp:revision>
  <dcterms:created xsi:type="dcterms:W3CDTF">2025-02-20T10:03:00Z</dcterms:created>
  <dcterms:modified xsi:type="dcterms:W3CDTF">2025-02-20T10:05:00Z</dcterms:modified>
</cp:coreProperties>
</file>