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5303"/>
      </w:tblGrid>
      <w:tr w:rsidR="00B56E4D" w:rsidTr="003649FC">
        <w:trPr>
          <w:trHeight w:val="6512"/>
        </w:trPr>
        <w:tc>
          <w:tcPr>
            <w:tcW w:w="3085" w:type="dxa"/>
          </w:tcPr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r w:rsidRPr="003649FC">
              <w:rPr>
                <w:rFonts w:ascii="Garamond" w:hAnsi="Garamond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1. Manual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Borduna</w:t>
            </w:r>
            <w:proofErr w:type="spellEnd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  <w:t xml:space="preserve">   </w:t>
            </w:r>
            <w:r w:rsidR="003649FC"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16’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Prinzipal</w:t>
            </w:r>
            <w:proofErr w:type="spellEnd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  <w:t xml:space="preserve">     </w:t>
            </w:r>
            <w:r w:rsidR="003649FC"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8’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Gamba</w:t>
            </w:r>
            <w:proofErr w:type="spellEnd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  <w:t xml:space="preserve">     </w:t>
            </w:r>
            <w:r w:rsidR="003649FC"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8’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</w:r>
          </w:p>
          <w:p w:rsidR="00B56E4D" w:rsidRPr="003649FC" w:rsidRDefault="003649FC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val="en-US"/>
              </w:rPr>
              <w:t>Flûte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US"/>
              </w:rPr>
              <w:t>harmonique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B56E4D" w:rsidRPr="003649FC">
              <w:rPr>
                <w:rFonts w:ascii="Garamond" w:hAnsi="Garamond"/>
                <w:sz w:val="24"/>
                <w:szCs w:val="24"/>
                <w:lang w:val="en-US"/>
              </w:rPr>
              <w:t>8’</w:t>
            </w:r>
            <w:r w:rsidR="00B56E4D"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Dolce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  <w:t xml:space="preserve">     </w:t>
            </w:r>
            <w:r w:rsidR="003649FC"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8’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Fleute</w:t>
            </w:r>
            <w:proofErr w:type="spellEnd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double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  <w:t xml:space="preserve">     4’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Flûte</w:t>
            </w:r>
            <w:proofErr w:type="spellEnd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octaviante</w:t>
            </w:r>
            <w:proofErr w:type="spellEnd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   4’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Octava</w:t>
            </w:r>
            <w:proofErr w:type="spellEnd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  <w:t xml:space="preserve">     </w:t>
            </w:r>
            <w:r w:rsidR="003649FC"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4’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Cornette</w:t>
            </w:r>
            <w:proofErr w:type="spellEnd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4fach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Octava</w:t>
            </w:r>
            <w:proofErr w:type="spellEnd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  <w:t xml:space="preserve">     </w:t>
            </w:r>
            <w:r w:rsidR="003649FC"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2’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Trumpet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  <w:t xml:space="preserve">   </w:t>
            </w:r>
            <w:r w:rsidR="003649FC"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16’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</w:r>
          </w:p>
          <w:p w:rsidR="00B56E4D" w:rsidRPr="003649FC" w:rsidRDefault="00B56E4D" w:rsidP="00B56E4D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Trumpet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  <w:t xml:space="preserve">     </w:t>
            </w:r>
            <w:r w:rsidR="003649FC"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8’</w:t>
            </w:r>
          </w:p>
        </w:tc>
        <w:tc>
          <w:tcPr>
            <w:tcW w:w="5303" w:type="dxa"/>
          </w:tcPr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r w:rsidRPr="003649FC">
              <w:rPr>
                <w:rFonts w:ascii="Garamond" w:hAnsi="Garamond"/>
                <w:b/>
                <w:bCs/>
                <w:sz w:val="24"/>
                <w:szCs w:val="24"/>
                <w:u w:val="single"/>
                <w:lang w:val="en-US"/>
              </w:rPr>
              <w:t>2. Manual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Gedakt</w:t>
            </w:r>
            <w:proofErr w:type="spellEnd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  <w:t>16’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Basetthorn</w:t>
            </w:r>
            <w:proofErr w:type="spellEnd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</w:r>
            <w:r w:rsidR="003D1B02"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8’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Violin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</w:r>
            <w:r w:rsidR="003D1B02"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8’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Salicional</w:t>
            </w:r>
            <w:proofErr w:type="spellEnd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</w:r>
            <w:r w:rsidR="003D1B02"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8’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de-DE"/>
              </w:rPr>
            </w:pPr>
            <w:proofErr w:type="spellStart"/>
            <w:r w:rsidRPr="003649FC">
              <w:rPr>
                <w:rFonts w:ascii="Garamond" w:hAnsi="Garamond"/>
                <w:sz w:val="24"/>
                <w:szCs w:val="24"/>
                <w:lang w:val="de-DE"/>
              </w:rPr>
              <w:t>Rörfleut</w:t>
            </w:r>
            <w:proofErr w:type="spellEnd"/>
            <w:r w:rsidRPr="003649FC">
              <w:rPr>
                <w:rFonts w:ascii="Garamond" w:hAnsi="Garamond"/>
                <w:sz w:val="24"/>
                <w:szCs w:val="24"/>
                <w:lang w:val="de-DE"/>
              </w:rPr>
              <w:t xml:space="preserve"> </w:t>
            </w:r>
            <w:r w:rsidRPr="003649FC">
              <w:rPr>
                <w:rFonts w:ascii="Garamond" w:hAnsi="Garamond"/>
                <w:sz w:val="24"/>
                <w:szCs w:val="24"/>
                <w:lang w:val="de-DE"/>
              </w:rPr>
              <w:tab/>
            </w:r>
            <w:r w:rsidR="003D1B02" w:rsidRPr="003649FC">
              <w:rPr>
                <w:rFonts w:ascii="Garamond" w:hAnsi="Garamond"/>
                <w:sz w:val="24"/>
                <w:szCs w:val="24"/>
                <w:lang w:val="de-DE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de-DE"/>
              </w:rPr>
              <w:t>8’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de-DE"/>
              </w:rPr>
            </w:pPr>
            <w:r w:rsidRPr="003649FC">
              <w:rPr>
                <w:rFonts w:ascii="Garamond" w:hAnsi="Garamond"/>
                <w:sz w:val="24"/>
                <w:szCs w:val="24"/>
                <w:lang w:val="de-DE"/>
              </w:rPr>
              <w:t xml:space="preserve">Angelica </w:t>
            </w:r>
            <w:r w:rsidRPr="003649FC">
              <w:rPr>
                <w:rFonts w:ascii="Garamond" w:hAnsi="Garamond"/>
                <w:sz w:val="24"/>
                <w:szCs w:val="24"/>
                <w:lang w:val="de-DE"/>
              </w:rPr>
              <w:tab/>
            </w:r>
            <w:r w:rsidR="003D1B02" w:rsidRPr="003649FC">
              <w:rPr>
                <w:rFonts w:ascii="Garamond" w:hAnsi="Garamond"/>
                <w:sz w:val="24"/>
                <w:szCs w:val="24"/>
                <w:lang w:val="de-DE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de-DE"/>
              </w:rPr>
              <w:t>8’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de-DE"/>
              </w:rPr>
            </w:pPr>
            <w:proofErr w:type="spellStart"/>
            <w:r w:rsidRPr="003649FC">
              <w:rPr>
                <w:rFonts w:ascii="Garamond" w:hAnsi="Garamond"/>
                <w:sz w:val="24"/>
                <w:szCs w:val="24"/>
                <w:lang w:val="de-DE"/>
              </w:rPr>
              <w:t>Fugara</w:t>
            </w:r>
            <w:proofErr w:type="spellEnd"/>
            <w:r w:rsidRPr="003649FC">
              <w:rPr>
                <w:rFonts w:ascii="Garamond" w:hAnsi="Garamond"/>
                <w:sz w:val="24"/>
                <w:szCs w:val="24"/>
                <w:lang w:val="de-DE"/>
              </w:rPr>
              <w:t xml:space="preserve"> </w:t>
            </w:r>
            <w:r w:rsidRPr="003649FC">
              <w:rPr>
                <w:rFonts w:ascii="Garamond" w:hAnsi="Garamond"/>
                <w:sz w:val="24"/>
                <w:szCs w:val="24"/>
                <w:lang w:val="de-DE"/>
              </w:rPr>
              <w:tab/>
            </w:r>
            <w:r w:rsidR="003D1B02" w:rsidRPr="003649FC">
              <w:rPr>
                <w:rFonts w:ascii="Garamond" w:hAnsi="Garamond"/>
                <w:sz w:val="24"/>
                <w:szCs w:val="24"/>
                <w:lang w:val="de-DE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de-DE"/>
              </w:rPr>
              <w:t>4’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de-DE"/>
              </w:rPr>
            </w:pPr>
            <w:proofErr w:type="spellStart"/>
            <w:r w:rsidRPr="003649FC">
              <w:rPr>
                <w:rFonts w:ascii="Garamond" w:hAnsi="Garamond"/>
                <w:sz w:val="24"/>
                <w:szCs w:val="24"/>
                <w:lang w:val="de-DE"/>
              </w:rPr>
              <w:t>Echofleut</w:t>
            </w:r>
            <w:proofErr w:type="spellEnd"/>
            <w:r w:rsidRPr="003649FC">
              <w:rPr>
                <w:rFonts w:ascii="Garamond" w:hAnsi="Garamond"/>
                <w:sz w:val="24"/>
                <w:szCs w:val="24"/>
                <w:lang w:val="de-DE"/>
              </w:rPr>
              <w:t xml:space="preserve"> </w:t>
            </w:r>
            <w:r w:rsidRPr="003649FC">
              <w:rPr>
                <w:rFonts w:ascii="Garamond" w:hAnsi="Garamond"/>
                <w:sz w:val="24"/>
                <w:szCs w:val="24"/>
                <w:lang w:val="de-DE"/>
              </w:rPr>
              <w:tab/>
            </w:r>
            <w:r w:rsidR="003D1B02" w:rsidRPr="003649FC">
              <w:rPr>
                <w:rFonts w:ascii="Garamond" w:hAnsi="Garamond"/>
                <w:sz w:val="24"/>
                <w:szCs w:val="24"/>
                <w:lang w:val="de-DE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de-DE"/>
              </w:rPr>
              <w:t>4’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Waldfleut</w:t>
            </w:r>
            <w:proofErr w:type="spellEnd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</w:r>
            <w:r w:rsidR="003D1B02"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2’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Euphone</w:t>
            </w:r>
            <w:proofErr w:type="spellEnd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</w:r>
            <w:r w:rsidR="003D1B02"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8’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Tuba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</w:r>
            <w:r w:rsidR="003D1B02"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8’</w:t>
            </w:r>
          </w:p>
          <w:p w:rsidR="00B56E4D" w:rsidRPr="003649FC" w:rsidRDefault="00B56E4D" w:rsidP="00B56E4D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</w:p>
        </w:tc>
      </w:tr>
      <w:tr w:rsidR="00B56E4D" w:rsidTr="003649FC">
        <w:tc>
          <w:tcPr>
            <w:tcW w:w="3085" w:type="dxa"/>
          </w:tcPr>
          <w:p w:rsidR="003D1B02" w:rsidRPr="003649FC" w:rsidRDefault="003D1B02" w:rsidP="00B56E4D">
            <w:pPr>
              <w:spacing w:after="200"/>
              <w:rPr>
                <w:rFonts w:ascii="Garamond" w:hAnsi="Garamond"/>
                <w:b/>
                <w:bCs/>
                <w:sz w:val="24"/>
                <w:szCs w:val="24"/>
                <w:u w:val="single"/>
                <w:lang w:val="en-US"/>
              </w:rPr>
            </w:pP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r w:rsidRPr="003649FC">
              <w:rPr>
                <w:rFonts w:ascii="Garamond" w:hAnsi="Garamond"/>
                <w:b/>
                <w:bCs/>
                <w:sz w:val="24"/>
                <w:szCs w:val="24"/>
                <w:u w:val="single"/>
                <w:lang w:val="en-US"/>
              </w:rPr>
              <w:t>Pedal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Prinzipal</w:t>
            </w:r>
            <w:proofErr w:type="spellEnd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</w:r>
            <w:r w:rsidR="003D1B02"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  </w:t>
            </w:r>
            <w:r w:rsidR="003649FC"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16’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Subbas</w:t>
            </w:r>
            <w:proofErr w:type="spellEnd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</w:r>
            <w:r w:rsidR="003D1B02"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  </w:t>
            </w:r>
            <w:r w:rsidR="003649FC"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16’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Quinta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</w:r>
            <w:r w:rsidR="003D1B02"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  </w:t>
            </w:r>
            <w:r w:rsidR="003649FC"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12’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Violoncello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</w:r>
            <w:r w:rsidR="003D1B02"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    </w:t>
            </w:r>
            <w:r w:rsidR="003649FC"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8’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Borduna</w:t>
            </w:r>
            <w:proofErr w:type="spellEnd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</w:r>
            <w:r w:rsidR="003D1B02"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    </w:t>
            </w:r>
            <w:r w:rsidR="003649FC"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8’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Octava</w:t>
            </w:r>
            <w:proofErr w:type="spellEnd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</w:r>
            <w:r w:rsidR="003D1B02"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    </w:t>
            </w:r>
            <w:r w:rsidR="003649FC"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4’    (*)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Basun</w:t>
            </w:r>
            <w:proofErr w:type="spellEnd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</w:r>
            <w:r w:rsidR="003D1B02"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  </w:t>
            </w:r>
            <w:r w:rsidR="003649FC"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16’  (*)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Trumpet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ab/>
            </w:r>
            <w:r w:rsidR="003D1B02"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     </w:t>
            </w:r>
            <w:r w:rsidR="003649FC">
              <w:rPr>
                <w:rFonts w:ascii="Garamond" w:hAnsi="Garamond"/>
                <w:sz w:val="24"/>
                <w:szCs w:val="24"/>
                <w:lang w:val="en-US"/>
              </w:rPr>
              <w:t xml:space="preserve">  </w:t>
            </w: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 xml:space="preserve">8’    (*) </w:t>
            </w:r>
          </w:p>
          <w:p w:rsidR="00B56E4D" w:rsidRPr="003649FC" w:rsidRDefault="00B56E4D" w:rsidP="00B56E4D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303" w:type="dxa"/>
          </w:tcPr>
          <w:p w:rsidR="003D1B02" w:rsidRPr="003649FC" w:rsidRDefault="003D1B02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de-DE"/>
              </w:rPr>
            </w:pPr>
            <w:r w:rsidRPr="003649FC">
              <w:rPr>
                <w:rFonts w:ascii="Garamond" w:hAnsi="Garamond"/>
                <w:sz w:val="24"/>
                <w:szCs w:val="24"/>
                <w:lang w:val="de-DE"/>
              </w:rPr>
              <w:t>56 Töne im Manual C-g’’’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de-DE"/>
              </w:rPr>
            </w:pPr>
            <w:r w:rsidRPr="003649FC">
              <w:rPr>
                <w:rFonts w:ascii="Garamond" w:hAnsi="Garamond"/>
                <w:sz w:val="24"/>
                <w:szCs w:val="24"/>
                <w:lang w:val="de-DE"/>
              </w:rPr>
              <w:t>30 Töne im Pedal C-f’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de-DE"/>
              </w:rPr>
            </w:pPr>
            <w:r w:rsidRPr="003649FC">
              <w:rPr>
                <w:rFonts w:ascii="Garamond" w:hAnsi="Garamond"/>
                <w:sz w:val="24"/>
                <w:szCs w:val="24"/>
                <w:lang w:val="de-DE"/>
              </w:rPr>
              <w:t xml:space="preserve">Tritte für Pedal an/ab 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de-DE"/>
              </w:rPr>
            </w:pPr>
            <w:r w:rsidRPr="003649FC">
              <w:rPr>
                <w:rFonts w:ascii="Garamond" w:hAnsi="Garamond"/>
                <w:sz w:val="24"/>
                <w:szCs w:val="24"/>
                <w:lang w:val="de-DE"/>
              </w:rPr>
              <w:t xml:space="preserve">I/P, II/P, II4’/P 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Pneum. I. Man an/</w:t>
            </w:r>
            <w:proofErr w:type="spellStart"/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ab</w:t>
            </w:r>
            <w:proofErr w:type="spellEnd"/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II/I, II4’/I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16’ Man II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en-US"/>
              </w:rPr>
            </w:pPr>
            <w:r w:rsidRPr="003649FC">
              <w:rPr>
                <w:rFonts w:ascii="Garamond" w:hAnsi="Garamond"/>
                <w:sz w:val="24"/>
                <w:szCs w:val="24"/>
                <w:lang w:val="en-US"/>
              </w:rPr>
              <w:t>Crescendo Tuba 8’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de-DE"/>
              </w:rPr>
            </w:pPr>
            <w:r w:rsidRPr="003649FC">
              <w:rPr>
                <w:rFonts w:ascii="Garamond" w:hAnsi="Garamond"/>
                <w:sz w:val="24"/>
                <w:szCs w:val="24"/>
                <w:lang w:val="de-DE"/>
              </w:rPr>
              <w:t>II. Man an/ab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de-DE"/>
              </w:rPr>
            </w:pPr>
            <w:r w:rsidRPr="003649FC">
              <w:rPr>
                <w:rFonts w:ascii="Garamond" w:hAnsi="Garamond"/>
                <w:sz w:val="24"/>
                <w:szCs w:val="24"/>
                <w:lang w:val="de-DE"/>
              </w:rPr>
              <w:t>Crescendo II. Man</w:t>
            </w:r>
          </w:p>
          <w:p w:rsidR="00B56E4D" w:rsidRPr="003649FC" w:rsidRDefault="00B56E4D" w:rsidP="00B56E4D">
            <w:pPr>
              <w:spacing w:after="200"/>
              <w:rPr>
                <w:rFonts w:ascii="Garamond" w:hAnsi="Garamond"/>
                <w:sz w:val="24"/>
                <w:szCs w:val="24"/>
                <w:lang w:val="de-DE"/>
              </w:rPr>
            </w:pPr>
            <w:proofErr w:type="spellStart"/>
            <w:r w:rsidRPr="003649FC">
              <w:rPr>
                <w:rFonts w:ascii="Garamond" w:hAnsi="Garamond"/>
                <w:sz w:val="24"/>
                <w:szCs w:val="24"/>
                <w:lang w:val="de-DE"/>
              </w:rPr>
              <w:t>Pedalreg</w:t>
            </w:r>
            <w:proofErr w:type="spellEnd"/>
            <w:r w:rsidRPr="003649FC">
              <w:rPr>
                <w:rFonts w:ascii="Garamond" w:hAnsi="Garamond"/>
                <w:sz w:val="24"/>
                <w:szCs w:val="24"/>
                <w:lang w:val="de-DE"/>
              </w:rPr>
              <w:t xml:space="preserve">. (*) an/ab </w:t>
            </w:r>
          </w:p>
          <w:p w:rsidR="00B56E4D" w:rsidRPr="003649FC" w:rsidRDefault="00B56E4D" w:rsidP="00B56E4D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  <w:p w:rsidR="00B56E4D" w:rsidRPr="003649FC" w:rsidRDefault="00B56E4D" w:rsidP="00B56E4D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</w:p>
        </w:tc>
      </w:tr>
    </w:tbl>
    <w:p w:rsidR="00B56E4D" w:rsidRDefault="00B56E4D" w:rsidP="00B56E4D">
      <w:pPr>
        <w:spacing w:line="240" w:lineRule="auto"/>
        <w:rPr>
          <w:rFonts w:ascii="Garamond" w:hAnsi="Garamond"/>
          <w:b/>
          <w:bCs/>
          <w:i/>
          <w:iCs/>
          <w:u w:val="single"/>
          <w:lang w:val="en-US"/>
        </w:rPr>
      </w:pPr>
    </w:p>
    <w:p w:rsidR="00B56E4D" w:rsidRDefault="00B56E4D" w:rsidP="00B56E4D">
      <w:pPr>
        <w:spacing w:line="240" w:lineRule="auto"/>
        <w:rPr>
          <w:rFonts w:ascii="Garamond" w:hAnsi="Garamond"/>
          <w:b/>
          <w:bCs/>
          <w:i/>
          <w:iCs/>
          <w:u w:val="single"/>
          <w:lang w:val="en-US"/>
        </w:rPr>
      </w:pPr>
    </w:p>
    <w:p w:rsidR="00B56E4D" w:rsidRPr="00B56E4D" w:rsidRDefault="00B56E4D" w:rsidP="00B56E4D">
      <w:pPr>
        <w:spacing w:line="240" w:lineRule="auto"/>
        <w:rPr>
          <w:rFonts w:ascii="Garamond" w:hAnsi="Garamond"/>
          <w:lang w:val="en-US"/>
        </w:rPr>
      </w:pPr>
      <w:r w:rsidRPr="00B56E4D">
        <w:rPr>
          <w:rFonts w:ascii="Garamond" w:hAnsi="Garamond"/>
          <w:lang w:val="en-US"/>
        </w:rPr>
        <w:tab/>
      </w:r>
    </w:p>
    <w:p w:rsidR="00B56E4D" w:rsidRPr="00B56E4D" w:rsidRDefault="00B56E4D">
      <w:pPr>
        <w:spacing w:line="240" w:lineRule="auto"/>
        <w:rPr>
          <w:rFonts w:ascii="Garamond" w:hAnsi="Garamond"/>
          <w:lang w:val="de-DE"/>
        </w:rPr>
      </w:pPr>
    </w:p>
    <w:sectPr w:rsidR="00B56E4D" w:rsidRPr="00B56E4D" w:rsidSect="00B56E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457" w:rsidRDefault="00097457" w:rsidP="003649FC">
      <w:pPr>
        <w:spacing w:after="0" w:line="240" w:lineRule="auto"/>
      </w:pPr>
      <w:r>
        <w:separator/>
      </w:r>
    </w:p>
  </w:endnote>
  <w:endnote w:type="continuationSeparator" w:id="0">
    <w:p w:rsidR="00097457" w:rsidRDefault="00097457" w:rsidP="0036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FC" w:rsidRDefault="003649FC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FC" w:rsidRDefault="003649FC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FC" w:rsidRDefault="003649FC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457" w:rsidRDefault="00097457" w:rsidP="003649FC">
      <w:pPr>
        <w:spacing w:after="0" w:line="240" w:lineRule="auto"/>
      </w:pPr>
      <w:r>
        <w:separator/>
      </w:r>
    </w:p>
  </w:footnote>
  <w:footnote w:type="continuationSeparator" w:id="0">
    <w:p w:rsidR="00097457" w:rsidRDefault="00097457" w:rsidP="0036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FC" w:rsidRDefault="003649FC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FC" w:rsidRPr="003649FC" w:rsidRDefault="003649FC" w:rsidP="003649FC">
    <w:pPr>
      <w:pStyle w:val="Sidhuvud"/>
      <w:rPr>
        <w:rFonts w:ascii="Garamond" w:hAnsi="Garamond"/>
        <w:sz w:val="28"/>
        <w:szCs w:val="28"/>
        <w:lang w:val="de-DE"/>
      </w:rPr>
    </w:pPr>
    <w:r w:rsidRPr="003649FC">
      <w:rPr>
        <w:rFonts w:ascii="Garamond" w:hAnsi="Garamond"/>
        <w:sz w:val="28"/>
        <w:szCs w:val="28"/>
        <w:lang w:val="de-DE"/>
      </w:rPr>
      <w:t xml:space="preserve">Orgel von Åkerman &amp; Lund (Stockholm), erbaut 1886/87, magaziniert 1972 </w:t>
    </w:r>
  </w:p>
  <w:p w:rsidR="003649FC" w:rsidRPr="003649FC" w:rsidRDefault="003649FC">
    <w:pPr>
      <w:pStyle w:val="Sidhuvud"/>
      <w:rPr>
        <w:lang w:val="de-D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FC" w:rsidRDefault="003649FC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E4D"/>
    <w:rsid w:val="00097457"/>
    <w:rsid w:val="000D0F39"/>
    <w:rsid w:val="003649FC"/>
    <w:rsid w:val="003D1B02"/>
    <w:rsid w:val="00526B95"/>
    <w:rsid w:val="00B56E4D"/>
    <w:rsid w:val="00EA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A8E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5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semiHidden/>
    <w:unhideWhenUsed/>
    <w:rsid w:val="00364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649FC"/>
  </w:style>
  <w:style w:type="paragraph" w:styleId="Sidfot">
    <w:name w:val="footer"/>
    <w:basedOn w:val="Normal"/>
    <w:link w:val="SidfotChar"/>
    <w:uiPriority w:val="99"/>
    <w:semiHidden/>
    <w:unhideWhenUsed/>
    <w:rsid w:val="00364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649FC"/>
  </w:style>
  <w:style w:type="paragraph" w:styleId="Normalwebb">
    <w:name w:val="Normal (Web)"/>
    <w:basedOn w:val="Normal"/>
    <w:uiPriority w:val="99"/>
    <w:semiHidden/>
    <w:unhideWhenUsed/>
    <w:rsid w:val="0036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675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mdierks</dc:creator>
  <cp:lastModifiedBy>mdierks</cp:lastModifiedBy>
  <cp:revision>3</cp:revision>
  <dcterms:created xsi:type="dcterms:W3CDTF">2013-04-18T09:50:00Z</dcterms:created>
  <dcterms:modified xsi:type="dcterms:W3CDTF">2013-04-18T09:58:00Z</dcterms:modified>
</cp:coreProperties>
</file>