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0F3" w:rsidRPr="001A741D" w:rsidRDefault="00A8513A" w:rsidP="00585976">
      <w:pPr>
        <w:pStyle w:val="Rubrik1"/>
        <w:tabs>
          <w:tab w:val="clear" w:pos="8164"/>
          <w:tab w:val="right" w:pos="6804"/>
        </w:tabs>
        <w:ind w:left="0" w:firstLine="5245"/>
      </w:pPr>
      <w:r>
        <w:rPr>
          <w:b w:val="0"/>
        </w:rPr>
        <w:t>Datum</w:t>
      </w:r>
      <w:bookmarkStart w:id="0" w:name="_GoBack"/>
      <w:bookmarkEnd w:id="0"/>
      <w:r>
        <w:rPr>
          <w:b w:val="0"/>
        </w:rPr>
        <w:t xml:space="preserve">: </w:t>
      </w:r>
      <w:r w:rsidR="00167634">
        <w:rPr>
          <w:b w:val="0"/>
        </w:rPr>
        <w:t>2021-04-08</w:t>
      </w:r>
      <w:r w:rsidR="00B16A6D" w:rsidRPr="00B16A6D">
        <w:rPr>
          <w:b w:val="0"/>
        </w:rPr>
        <w:br/>
      </w:r>
      <w:r w:rsidR="00297BEC">
        <w:rPr>
          <w:b w:val="0"/>
        </w:rPr>
        <w:tab/>
      </w:r>
      <w:r w:rsidR="00C22F0E">
        <w:rPr>
          <w:b w:val="0"/>
        </w:rPr>
        <w:t>Kyrkoråd</w:t>
      </w:r>
      <w:r w:rsidR="00B16A6D">
        <w:rPr>
          <w:b w:val="0"/>
        </w:rPr>
        <w:br/>
      </w:r>
      <w:bookmarkStart w:id="1" w:name="Qstart"/>
      <w:bookmarkEnd w:id="1"/>
      <w:r w:rsidR="00167634">
        <w:t>Budgetdirektiv inför 2022</w:t>
      </w:r>
      <w:r w:rsidR="00EA40F3" w:rsidRPr="001A741D">
        <w:t xml:space="preserve"> års budget</w:t>
      </w:r>
    </w:p>
    <w:p w:rsidR="00900AE4" w:rsidRDefault="00900AE4" w:rsidP="00900AE4">
      <w:pPr>
        <w:pStyle w:val="Mellanrubrikkursiv"/>
      </w:pPr>
      <w:r>
        <w:t>Sammanfattning av ärendet</w:t>
      </w:r>
    </w:p>
    <w:p w:rsidR="00C040C3" w:rsidRPr="00C040C3" w:rsidRDefault="00C040C3" w:rsidP="00C040C3">
      <w:pPr>
        <w:rPr>
          <w:lang w:eastAsia="sv-SE"/>
        </w:rPr>
      </w:pPr>
      <w:r>
        <w:rPr>
          <w:lang w:eastAsia="sv-SE"/>
        </w:rPr>
        <w:t xml:space="preserve">Kyrkorådets beredning har tagit fram förslag på budgetdirektiv </w:t>
      </w:r>
    </w:p>
    <w:p w:rsidR="00DD4A5C" w:rsidRPr="00585976" w:rsidRDefault="00FC3316" w:rsidP="00DD4A5C">
      <w:pPr>
        <w:pStyle w:val="Citat"/>
        <w:ind w:left="0"/>
        <w:rPr>
          <w:i w:val="0"/>
        </w:rPr>
      </w:pPr>
      <w:r w:rsidRPr="00585976">
        <w:rPr>
          <w:i w:val="0"/>
          <w:u w:val="single"/>
        </w:rPr>
        <w:t>Budgetdirektiv 20</w:t>
      </w:r>
      <w:r w:rsidR="00147634" w:rsidRPr="00585976">
        <w:rPr>
          <w:i w:val="0"/>
          <w:u w:val="single"/>
        </w:rPr>
        <w:t>2</w:t>
      </w:r>
      <w:r w:rsidR="00167634">
        <w:rPr>
          <w:i w:val="0"/>
          <w:u w:val="single"/>
        </w:rPr>
        <w:t>2</w:t>
      </w:r>
    </w:p>
    <w:p w:rsidR="0060724F" w:rsidRPr="00585976" w:rsidRDefault="0060724F" w:rsidP="0060724F">
      <w:pPr>
        <w:pStyle w:val="Citat"/>
        <w:spacing w:before="120" w:after="0"/>
        <w:ind w:left="0"/>
        <w:rPr>
          <w:i w:val="0"/>
        </w:rPr>
      </w:pPr>
      <w:r w:rsidRPr="00585976">
        <w:rPr>
          <w:i w:val="0"/>
        </w:rPr>
        <w:t>Plan på barn- och ungdomstrappa genom verksamheterna från dop till dop ska tas fram</w:t>
      </w:r>
      <w:r>
        <w:rPr>
          <w:i w:val="0"/>
        </w:rPr>
        <w:t>.</w:t>
      </w:r>
    </w:p>
    <w:p w:rsidR="007E0194" w:rsidRPr="00585976" w:rsidRDefault="00FC3316" w:rsidP="00585976">
      <w:pPr>
        <w:pStyle w:val="Citat"/>
        <w:spacing w:before="120" w:after="0"/>
        <w:ind w:left="0"/>
        <w:rPr>
          <w:i w:val="0"/>
        </w:rPr>
      </w:pPr>
      <w:r w:rsidRPr="00585976">
        <w:rPr>
          <w:i w:val="0"/>
        </w:rPr>
        <w:t xml:space="preserve">Verksamheterna </w:t>
      </w:r>
      <w:r w:rsidR="00DD4A5C" w:rsidRPr="00585976">
        <w:rPr>
          <w:i w:val="0"/>
        </w:rPr>
        <w:t>ska se</w:t>
      </w:r>
      <w:r w:rsidRPr="00585976">
        <w:rPr>
          <w:i w:val="0"/>
        </w:rPr>
        <w:t xml:space="preserve"> öv</w:t>
      </w:r>
      <w:r w:rsidR="009F428B">
        <w:rPr>
          <w:i w:val="0"/>
        </w:rPr>
        <w:t>er sina kostnader och intäkter samt</w:t>
      </w:r>
      <w:r w:rsidRPr="00585976">
        <w:rPr>
          <w:i w:val="0"/>
        </w:rPr>
        <w:t xml:space="preserve"> </w:t>
      </w:r>
      <w:r w:rsidR="009F428B">
        <w:rPr>
          <w:i w:val="0"/>
        </w:rPr>
        <w:t>utvärdera</w:t>
      </w:r>
      <w:r w:rsidRPr="00585976">
        <w:rPr>
          <w:i w:val="0"/>
        </w:rPr>
        <w:t xml:space="preserve"> hur resurserna används. Tydliga och väl motiverade prioriteringar </w:t>
      </w:r>
      <w:r w:rsidR="00147634" w:rsidRPr="00585976">
        <w:rPr>
          <w:i w:val="0"/>
        </w:rPr>
        <w:t xml:space="preserve">och </w:t>
      </w:r>
      <w:r w:rsidR="007E0194" w:rsidRPr="00585976">
        <w:rPr>
          <w:i w:val="0"/>
        </w:rPr>
        <w:t xml:space="preserve">utvärderingar </w:t>
      </w:r>
      <w:r w:rsidRPr="00585976">
        <w:rPr>
          <w:i w:val="0"/>
        </w:rPr>
        <w:t>ska göras inom varje verksamhetsområde</w:t>
      </w:r>
      <w:r w:rsidR="007E0194" w:rsidRPr="00585976">
        <w:rPr>
          <w:i w:val="0"/>
        </w:rPr>
        <w:t>.</w:t>
      </w:r>
      <w:r w:rsidRPr="00585976">
        <w:rPr>
          <w:i w:val="0"/>
        </w:rPr>
        <w:t xml:space="preserve"> </w:t>
      </w:r>
      <w:r w:rsidR="006D5E79" w:rsidRPr="00585976">
        <w:rPr>
          <w:i w:val="0"/>
        </w:rPr>
        <w:t>S</w:t>
      </w:r>
      <w:r w:rsidR="007E0194" w:rsidRPr="00585976">
        <w:rPr>
          <w:i w:val="0"/>
        </w:rPr>
        <w:t>tatistik och uppföljni</w:t>
      </w:r>
      <w:r w:rsidR="006D5E79" w:rsidRPr="00585976">
        <w:rPr>
          <w:i w:val="0"/>
        </w:rPr>
        <w:t>n</w:t>
      </w:r>
      <w:r w:rsidR="007E0194" w:rsidRPr="00585976">
        <w:rPr>
          <w:i w:val="0"/>
        </w:rPr>
        <w:t xml:space="preserve">gar skall kontinuerligt delges kyrkorådet. </w:t>
      </w:r>
    </w:p>
    <w:p w:rsidR="00147634" w:rsidRPr="00585976" w:rsidRDefault="00FC3316" w:rsidP="00585976">
      <w:pPr>
        <w:pStyle w:val="Citat"/>
        <w:spacing w:before="120" w:after="0"/>
        <w:ind w:left="0"/>
        <w:rPr>
          <w:i w:val="0"/>
        </w:rPr>
      </w:pPr>
      <w:r w:rsidRPr="00585976">
        <w:rPr>
          <w:i w:val="0"/>
        </w:rPr>
        <w:t>Församlingsinstruktionen och visionen ska vara i fokus vid budgetarbetet.</w:t>
      </w:r>
    </w:p>
    <w:p w:rsidR="00147634" w:rsidRPr="00585976" w:rsidRDefault="00FC3316" w:rsidP="00585976">
      <w:pPr>
        <w:pStyle w:val="Citat"/>
        <w:spacing w:before="120" w:after="0"/>
        <w:ind w:left="0"/>
        <w:rPr>
          <w:i w:val="0"/>
        </w:rPr>
      </w:pPr>
      <w:r w:rsidRPr="00585976">
        <w:rPr>
          <w:i w:val="0"/>
        </w:rPr>
        <w:t>Budgeten ska vara målrelaterad.</w:t>
      </w:r>
    </w:p>
    <w:p w:rsidR="006D5E79" w:rsidRPr="00585976" w:rsidRDefault="006D5E79" w:rsidP="00585976">
      <w:pPr>
        <w:pStyle w:val="Citat"/>
        <w:spacing w:before="120" w:after="0"/>
        <w:ind w:left="0"/>
        <w:rPr>
          <w:i w:val="0"/>
        </w:rPr>
      </w:pPr>
      <w:r w:rsidRPr="00585976">
        <w:rPr>
          <w:i w:val="0"/>
        </w:rPr>
        <w:t>Personalkostnaderna ska räknas upp med rek</w:t>
      </w:r>
      <w:r w:rsidR="00C040C3">
        <w:rPr>
          <w:i w:val="0"/>
        </w:rPr>
        <w:t>ommenderad procentsats från 2020</w:t>
      </w:r>
      <w:r w:rsidRPr="00585976">
        <w:rPr>
          <w:i w:val="0"/>
        </w:rPr>
        <w:t xml:space="preserve"> års löner. Personalkostnader ska ses över i takt med att församlingsinstruktionen och organisationen tas fram</w:t>
      </w:r>
      <w:r w:rsidR="00585976">
        <w:rPr>
          <w:i w:val="0"/>
        </w:rPr>
        <w:t>.</w:t>
      </w:r>
      <w:r w:rsidRPr="00585976">
        <w:rPr>
          <w:i w:val="0"/>
        </w:rPr>
        <w:t xml:space="preserve"> </w:t>
      </w:r>
    </w:p>
    <w:p w:rsidR="006D5E79" w:rsidRPr="00585976" w:rsidRDefault="006D5E79" w:rsidP="00585976">
      <w:pPr>
        <w:pStyle w:val="Citat"/>
        <w:spacing w:before="120" w:after="0"/>
        <w:ind w:left="0"/>
        <w:rPr>
          <w:i w:val="0"/>
        </w:rPr>
      </w:pPr>
      <w:r w:rsidRPr="00585976">
        <w:rPr>
          <w:i w:val="0"/>
        </w:rPr>
        <w:t>När vakanta tjänster uppstår ska det noggrant utvärderas och behovsprövas om tjänsten ska återbesättas i</w:t>
      </w:r>
      <w:r w:rsidR="009F428B">
        <w:rPr>
          <w:i w:val="0"/>
        </w:rPr>
        <w:t>nom</w:t>
      </w:r>
      <w:r w:rsidRPr="00585976">
        <w:rPr>
          <w:i w:val="0"/>
        </w:rPr>
        <w:t xml:space="preserve"> </w:t>
      </w:r>
      <w:r w:rsidR="009F428B">
        <w:rPr>
          <w:i w:val="0"/>
        </w:rPr>
        <w:t>samma eller annan</w:t>
      </w:r>
      <w:r w:rsidRPr="00585976">
        <w:rPr>
          <w:i w:val="0"/>
        </w:rPr>
        <w:t xml:space="preserve"> inriktning.</w:t>
      </w:r>
    </w:p>
    <w:p w:rsidR="006D5E79" w:rsidRPr="00585976" w:rsidRDefault="00DD4A5C" w:rsidP="00585976">
      <w:pPr>
        <w:pStyle w:val="Citat"/>
        <w:spacing w:before="120" w:after="0"/>
        <w:ind w:left="0"/>
        <w:rPr>
          <w:i w:val="0"/>
        </w:rPr>
      </w:pPr>
      <w:r w:rsidRPr="00585976">
        <w:rPr>
          <w:i w:val="0"/>
        </w:rPr>
        <w:t>I</w:t>
      </w:r>
      <w:r w:rsidR="006D5E79" w:rsidRPr="00585976">
        <w:rPr>
          <w:i w:val="0"/>
        </w:rPr>
        <w:t xml:space="preserve">nvesteringar </w:t>
      </w:r>
      <w:r w:rsidR="006B5792">
        <w:rPr>
          <w:i w:val="0"/>
        </w:rPr>
        <w:t xml:space="preserve">som leder till minskad energiförbrukning </w:t>
      </w:r>
      <w:r w:rsidR="006D5E79" w:rsidRPr="00585976">
        <w:rPr>
          <w:i w:val="0"/>
        </w:rPr>
        <w:t>ska prioriteras.</w:t>
      </w:r>
    </w:p>
    <w:p w:rsidR="006D5E79" w:rsidRPr="00585976" w:rsidRDefault="006D5E79" w:rsidP="00585976">
      <w:pPr>
        <w:pStyle w:val="Citat"/>
        <w:spacing w:before="120" w:after="0"/>
        <w:ind w:left="0"/>
        <w:rPr>
          <w:i w:val="0"/>
        </w:rPr>
      </w:pPr>
      <w:r w:rsidRPr="00585976">
        <w:rPr>
          <w:i w:val="0"/>
        </w:rPr>
        <w:t xml:space="preserve">Ekonomi- och verksamhetsuppföljning ska göras enligt fastställd plan. </w:t>
      </w:r>
    </w:p>
    <w:p w:rsidR="006D5E79" w:rsidRPr="00585976" w:rsidRDefault="00167634" w:rsidP="00585976">
      <w:pPr>
        <w:pStyle w:val="Citat"/>
        <w:spacing w:before="120" w:after="0"/>
        <w:ind w:left="0"/>
        <w:rPr>
          <w:i w:val="0"/>
        </w:rPr>
      </w:pPr>
      <w:r>
        <w:rPr>
          <w:i w:val="0"/>
        </w:rPr>
        <w:t>Kyrkoavgiften ska ligga på 2021</w:t>
      </w:r>
      <w:r w:rsidR="006D5E79" w:rsidRPr="00585976">
        <w:rPr>
          <w:i w:val="0"/>
        </w:rPr>
        <w:t xml:space="preserve"> års nivå.</w:t>
      </w:r>
    </w:p>
    <w:p w:rsidR="006D5E79" w:rsidRPr="00585976" w:rsidRDefault="006D5E79" w:rsidP="00585976">
      <w:pPr>
        <w:pStyle w:val="Citat"/>
        <w:spacing w:before="120" w:after="0"/>
        <w:ind w:left="0"/>
        <w:rPr>
          <w:i w:val="0"/>
        </w:rPr>
      </w:pPr>
      <w:r w:rsidRPr="00585976">
        <w:rPr>
          <w:i w:val="0"/>
        </w:rPr>
        <w:t xml:space="preserve">Den ekonomiska utvecklingen utifrån förväntad medlemsantal och prognoser ska ses se över kontinuerligt </w:t>
      </w:r>
      <w:r w:rsidR="00585976">
        <w:rPr>
          <w:i w:val="0"/>
        </w:rPr>
        <w:t>och delges kyrkorådet.</w:t>
      </w:r>
    </w:p>
    <w:p w:rsidR="00DD4A5C" w:rsidRPr="00585976" w:rsidRDefault="006B5792" w:rsidP="00585976">
      <w:pPr>
        <w:pStyle w:val="Citat"/>
        <w:spacing w:before="120" w:after="0"/>
        <w:ind w:left="0"/>
        <w:rPr>
          <w:i w:val="0"/>
        </w:rPr>
      </w:pPr>
      <w:r>
        <w:rPr>
          <w:i w:val="0"/>
        </w:rPr>
        <w:t>Lokalförsörjningsplan är</w:t>
      </w:r>
      <w:r w:rsidR="00DD4A5C" w:rsidRPr="00585976">
        <w:rPr>
          <w:i w:val="0"/>
        </w:rPr>
        <w:t xml:space="preserve"> påbörja</w:t>
      </w:r>
      <w:r>
        <w:rPr>
          <w:i w:val="0"/>
        </w:rPr>
        <w:t>d och ska färdigställas till 2022</w:t>
      </w:r>
      <w:r w:rsidR="009F428B">
        <w:rPr>
          <w:i w:val="0"/>
        </w:rPr>
        <w:t>.</w:t>
      </w:r>
      <w:r w:rsidR="00DD4A5C" w:rsidRPr="00585976">
        <w:rPr>
          <w:i w:val="0"/>
        </w:rPr>
        <w:t xml:space="preserve"> </w:t>
      </w:r>
    </w:p>
    <w:p w:rsidR="006D5E79" w:rsidRPr="00585976" w:rsidRDefault="00DD4A5C" w:rsidP="00585976">
      <w:pPr>
        <w:spacing w:before="120" w:after="0"/>
        <w:rPr>
          <w:lang w:eastAsia="sv-SE"/>
        </w:rPr>
      </w:pPr>
      <w:r w:rsidRPr="00585976">
        <w:rPr>
          <w:lang w:eastAsia="sv-SE"/>
        </w:rPr>
        <w:t xml:space="preserve">Kontinuitet ska </w:t>
      </w:r>
      <w:r w:rsidRPr="00585976">
        <w:t xml:space="preserve">säkerställas inom verksamheternas </w:t>
      </w:r>
      <w:r w:rsidR="00585976">
        <w:t xml:space="preserve">aktiviteter. </w:t>
      </w:r>
    </w:p>
    <w:p w:rsidR="00DD4A5C" w:rsidRPr="00585976" w:rsidRDefault="006D5E79" w:rsidP="00585976">
      <w:pPr>
        <w:pStyle w:val="Citat"/>
        <w:spacing w:before="120" w:after="0"/>
        <w:ind w:left="0"/>
        <w:rPr>
          <w:i w:val="0"/>
        </w:rPr>
      </w:pPr>
      <w:r w:rsidRPr="00585976">
        <w:rPr>
          <w:i w:val="0"/>
        </w:rPr>
        <w:t xml:space="preserve">Plan </w:t>
      </w:r>
      <w:r w:rsidR="00DD4A5C" w:rsidRPr="00585976">
        <w:rPr>
          <w:i w:val="0"/>
        </w:rPr>
        <w:t>för ett</w:t>
      </w:r>
      <w:r w:rsidR="002313BD" w:rsidRPr="00585976">
        <w:rPr>
          <w:i w:val="0"/>
        </w:rPr>
        <w:t xml:space="preserve"> inkluderat ideellt arbete</w:t>
      </w:r>
      <w:r w:rsidR="00DD4A5C" w:rsidRPr="00585976">
        <w:rPr>
          <w:i w:val="0"/>
        </w:rPr>
        <w:t xml:space="preserve"> ska tas fram</w:t>
      </w:r>
      <w:r w:rsidR="00585976">
        <w:rPr>
          <w:i w:val="0"/>
        </w:rPr>
        <w:t>.</w:t>
      </w:r>
    </w:p>
    <w:p w:rsidR="00FC3316" w:rsidRDefault="00FC3316" w:rsidP="00DD4A5C">
      <w:pPr>
        <w:rPr>
          <w:lang w:eastAsia="sv-SE"/>
        </w:rPr>
      </w:pPr>
    </w:p>
    <w:p w:rsidR="00900AE4" w:rsidRDefault="00900AE4" w:rsidP="00900AE4">
      <w:pPr>
        <w:pStyle w:val="Mellanrubrikkursiv"/>
      </w:pPr>
      <w:r>
        <w:t>Tjänsteförslag</w:t>
      </w:r>
    </w:p>
    <w:p w:rsidR="00585976" w:rsidRDefault="00FC3316" w:rsidP="00585976">
      <w:pPr>
        <w:pStyle w:val="Punktlista2"/>
        <w:rPr>
          <w:i/>
        </w:rPr>
      </w:pPr>
      <w:r>
        <w:t xml:space="preserve">kyrkorådet </w:t>
      </w:r>
      <w:r w:rsidRPr="001A741D">
        <w:t>godkänn</w:t>
      </w:r>
      <w:r w:rsidR="00167634">
        <w:t>er budgetdirektivet inför 2022</w:t>
      </w:r>
      <w:r w:rsidRPr="001A741D">
        <w:t xml:space="preserve"> års budget.</w:t>
      </w:r>
      <w:r w:rsidR="00585976">
        <w:br/>
      </w:r>
    </w:p>
    <w:p w:rsidR="00983EB8" w:rsidRDefault="00983EB8" w:rsidP="00983EB8">
      <w:pPr>
        <w:rPr>
          <w:i/>
        </w:rPr>
      </w:pPr>
      <w:r>
        <w:rPr>
          <w:i/>
        </w:rPr>
        <w:t xml:space="preserve">Barnkonsekvensanalys </w:t>
      </w:r>
    </w:p>
    <w:p w:rsidR="00983EB8" w:rsidRDefault="00983EB8" w:rsidP="00983EB8">
      <w:r>
        <w:t>På vilket sätt, direkt eller indirekt, berörs barn och unga av detta ärende?</w:t>
      </w:r>
    </w:p>
    <w:p w:rsidR="00983EB8" w:rsidRDefault="00983EB8" w:rsidP="00983EB8">
      <w:pPr>
        <w:pStyle w:val="Liststycke"/>
        <w:numPr>
          <w:ilvl w:val="0"/>
          <w:numId w:val="36"/>
        </w:num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</w:tabs>
        <w:spacing w:after="160" w:line="252" w:lineRule="auto"/>
      </w:pPr>
      <w:r>
        <w:t xml:space="preserve">Ärendet berör barnens fysiska miljö: Ja, genom att prioritera medel som säkerställer barn och ungas fysiska miljö i församlingen. </w:t>
      </w:r>
    </w:p>
    <w:p w:rsidR="00983EB8" w:rsidRDefault="00983EB8" w:rsidP="00983EB8">
      <w:pPr>
        <w:pStyle w:val="Liststycke"/>
        <w:numPr>
          <w:ilvl w:val="0"/>
          <w:numId w:val="36"/>
        </w:num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</w:tabs>
        <w:spacing w:after="160" w:line="252" w:lineRule="auto"/>
      </w:pPr>
      <w:r>
        <w:t xml:space="preserve">Ärendet berör barnens psykiska miljö: Ja, genom att vi ska prioritera verksamhet för barn och unga samt säkerställa resurser för barns psykiska miljö. </w:t>
      </w:r>
    </w:p>
    <w:p w:rsidR="00983EB8" w:rsidRDefault="00983EB8" w:rsidP="00983EB8">
      <w:pPr>
        <w:pStyle w:val="Liststycke"/>
        <w:numPr>
          <w:ilvl w:val="0"/>
          <w:numId w:val="36"/>
        </w:num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</w:tabs>
        <w:spacing w:after="160" w:line="252" w:lineRule="auto"/>
      </w:pPr>
      <w:r>
        <w:lastRenderedPageBreak/>
        <w:t xml:space="preserve">Ärendet berör barnens ekonomiska förutsättningar i församlingens arbete: Ja </w:t>
      </w:r>
    </w:p>
    <w:p w:rsidR="00983EB8" w:rsidRDefault="00983EB8" w:rsidP="00983EB8">
      <w:pPr>
        <w:pStyle w:val="Liststycke"/>
        <w:numPr>
          <w:ilvl w:val="0"/>
          <w:numId w:val="36"/>
        </w:num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</w:tabs>
        <w:spacing w:after="160" w:line="252" w:lineRule="auto"/>
      </w:pPr>
      <w:r>
        <w:t xml:space="preserve">Ärendet berör barnens andliga behov, hälsa och säkerhet: Ja, vi ska garantera att resurserna för barns andliga behov tillgodoses.  </w:t>
      </w:r>
    </w:p>
    <w:p w:rsidR="00983EB8" w:rsidRDefault="00983EB8" w:rsidP="00983EB8">
      <w:pPr>
        <w:pStyle w:val="Liststycke"/>
        <w:numPr>
          <w:ilvl w:val="0"/>
          <w:numId w:val="36"/>
        </w:num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</w:tabs>
        <w:spacing w:after="160" w:line="252" w:lineRule="auto"/>
      </w:pPr>
      <w:r>
        <w:t xml:space="preserve">Ärendet berör barn och unga. </w:t>
      </w:r>
    </w:p>
    <w:p w:rsidR="00983EB8" w:rsidRDefault="00983EB8" w:rsidP="00983EB8"/>
    <w:p w:rsidR="006B6799" w:rsidRDefault="006B6799" w:rsidP="006B6799"/>
    <w:p w:rsidR="006B6799" w:rsidRDefault="006B6799" w:rsidP="006B6799">
      <w:r>
        <w:t xml:space="preserve">Anna Björk </w:t>
      </w:r>
      <w:r>
        <w:br/>
      </w:r>
      <w:r w:rsidRPr="00DB63FA">
        <w:rPr>
          <w:i/>
        </w:rPr>
        <w:t>kyrkoherde</w:t>
      </w:r>
    </w:p>
    <w:p w:rsidR="006B6799" w:rsidRPr="006B6799" w:rsidRDefault="006B6799" w:rsidP="006B6799"/>
    <w:sectPr w:rsidR="006B6799" w:rsidRPr="006B6799" w:rsidSect="00585976">
      <w:headerReference w:type="default" r:id="rId8"/>
      <w:footerReference w:type="default" r:id="rId9"/>
      <w:pgSz w:w="11907" w:h="16840" w:code="9"/>
      <w:pgMar w:top="1134" w:right="1134" w:bottom="1021" w:left="2835" w:header="567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6DA" w:rsidRDefault="009756DA">
      <w:r>
        <w:separator/>
      </w:r>
    </w:p>
  </w:endnote>
  <w:endnote w:type="continuationSeparator" w:id="0">
    <w:p w:rsidR="009756DA" w:rsidRDefault="0097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EA" w:rsidRDefault="005572EA" w:rsidP="00900AE4">
    <w:pPr>
      <w:pStyle w:val="Sidfot"/>
      <w:ind w:left="-16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6DA" w:rsidRDefault="009756DA">
      <w:r>
        <w:separator/>
      </w:r>
    </w:p>
  </w:footnote>
  <w:footnote w:type="continuationSeparator" w:id="0">
    <w:p w:rsidR="009756DA" w:rsidRDefault="00975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1593" w:type="dxa"/>
      <w:tblLayout w:type="fixed"/>
      <w:tblLook w:val="01E0" w:firstRow="1" w:lastRow="1" w:firstColumn="1" w:lastColumn="1" w:noHBand="0" w:noVBand="0"/>
    </w:tblPr>
    <w:tblGrid>
      <w:gridCol w:w="10348"/>
    </w:tblGrid>
    <w:tr w:rsidR="00B16A6D" w:rsidRPr="009E1FED" w:rsidTr="00B16A6D">
      <w:tc>
        <w:tcPr>
          <w:tcW w:w="10348" w:type="dxa"/>
        </w:tcPr>
        <w:p w:rsidR="00B16A6D" w:rsidRPr="009E1FED" w:rsidRDefault="00B16A6D" w:rsidP="00B16A6D">
          <w:pPr>
            <w:pStyle w:val="Sidhuvud"/>
            <w:tabs>
              <w:tab w:val="clear" w:pos="0"/>
              <w:tab w:val="clear" w:pos="2608"/>
              <w:tab w:val="clear" w:pos="3912"/>
              <w:tab w:val="clear" w:pos="4536"/>
              <w:tab w:val="clear" w:pos="5216"/>
              <w:tab w:val="clear" w:pos="6521"/>
              <w:tab w:val="clear" w:pos="9072"/>
              <w:tab w:val="left" w:pos="-1701"/>
              <w:tab w:val="right" w:pos="9957"/>
            </w:tabs>
            <w:rPr>
              <w:rFonts w:asciiTheme="minorHAnsi" w:hAnsiTheme="minorHAnsi" w:cs="Arial"/>
            </w:rPr>
          </w:pPr>
          <w:r>
            <w:rPr>
              <w:noProof/>
              <w:lang w:eastAsia="sv-SE"/>
            </w:rPr>
            <w:drawing>
              <wp:inline distT="0" distB="0" distL="0" distR="0" wp14:anchorId="2A8EA2A2" wp14:editId="3D01E81C">
                <wp:extent cx="1484520" cy="287628"/>
                <wp:effectExtent l="0" t="0" r="1905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r_logo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7762" cy="2882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  <w:r w:rsidRPr="00B16A6D">
            <w:rPr>
              <w:sz w:val="32"/>
              <w:szCs w:val="32"/>
            </w:rPr>
            <w:t>Tjänsteskrivelse</w:t>
          </w:r>
          <w:r>
            <w:rPr>
              <w:rFonts w:asciiTheme="minorHAnsi" w:hAnsiTheme="minorHAnsi" w:cs="Arial"/>
              <w:sz w:val="32"/>
              <w:szCs w:val="32"/>
            </w:rPr>
            <w:t xml:space="preserve">         </w:t>
          </w:r>
          <w:r w:rsidRPr="009E1FED">
            <w:rPr>
              <w:rFonts w:asciiTheme="minorHAnsi" w:hAnsiTheme="minorHAnsi" w:cs="Arial"/>
            </w:rPr>
            <w:fldChar w:fldCharType="begin"/>
          </w:r>
          <w:r w:rsidRPr="009E1FED">
            <w:rPr>
              <w:rFonts w:asciiTheme="minorHAnsi" w:hAnsiTheme="minorHAnsi" w:cs="Arial"/>
            </w:rPr>
            <w:instrText xml:space="preserve"> PAGE </w:instrText>
          </w:r>
          <w:r w:rsidRPr="009E1FED">
            <w:rPr>
              <w:rFonts w:asciiTheme="minorHAnsi" w:hAnsiTheme="minorHAnsi" w:cs="Arial"/>
            </w:rPr>
            <w:fldChar w:fldCharType="separate"/>
          </w:r>
          <w:r w:rsidR="008C4A73">
            <w:rPr>
              <w:rFonts w:asciiTheme="minorHAnsi" w:hAnsiTheme="minorHAnsi" w:cs="Arial"/>
              <w:noProof/>
            </w:rPr>
            <w:t>2</w:t>
          </w:r>
          <w:r w:rsidRPr="009E1FED">
            <w:rPr>
              <w:rFonts w:asciiTheme="minorHAnsi" w:hAnsiTheme="minorHAnsi" w:cs="Arial"/>
            </w:rPr>
            <w:fldChar w:fldCharType="end"/>
          </w:r>
          <w:r w:rsidRPr="009E1FED">
            <w:rPr>
              <w:rFonts w:asciiTheme="minorHAnsi" w:hAnsiTheme="minorHAnsi" w:cs="Arial"/>
            </w:rPr>
            <w:t>(</w:t>
          </w:r>
          <w:r w:rsidRPr="009E1FED">
            <w:rPr>
              <w:rFonts w:asciiTheme="minorHAnsi" w:hAnsiTheme="minorHAnsi" w:cs="Arial"/>
            </w:rPr>
            <w:fldChar w:fldCharType="begin"/>
          </w:r>
          <w:r w:rsidRPr="009E1FED">
            <w:rPr>
              <w:rFonts w:asciiTheme="minorHAnsi" w:hAnsiTheme="minorHAnsi" w:cs="Arial"/>
            </w:rPr>
            <w:instrText xml:space="preserve"> NUMPAGES </w:instrText>
          </w:r>
          <w:r w:rsidRPr="009E1FED">
            <w:rPr>
              <w:rFonts w:asciiTheme="minorHAnsi" w:hAnsiTheme="minorHAnsi" w:cs="Arial"/>
            </w:rPr>
            <w:fldChar w:fldCharType="separate"/>
          </w:r>
          <w:r w:rsidR="008C4A73">
            <w:rPr>
              <w:rFonts w:asciiTheme="minorHAnsi" w:hAnsiTheme="minorHAnsi" w:cs="Arial"/>
              <w:noProof/>
            </w:rPr>
            <w:t>2</w:t>
          </w:r>
          <w:r w:rsidRPr="009E1FED">
            <w:rPr>
              <w:rFonts w:asciiTheme="minorHAnsi" w:hAnsiTheme="minorHAnsi" w:cs="Arial"/>
            </w:rPr>
            <w:fldChar w:fldCharType="end"/>
          </w:r>
          <w:r w:rsidRPr="009E1FED">
            <w:rPr>
              <w:rFonts w:asciiTheme="minorHAnsi" w:hAnsiTheme="minorHAnsi" w:cs="Arial"/>
            </w:rPr>
            <w:t>)</w:t>
          </w:r>
        </w:p>
      </w:tc>
    </w:tr>
  </w:tbl>
  <w:p w:rsidR="00D43234" w:rsidRDefault="00D43234" w:rsidP="00B16A6D">
    <w:pPr>
      <w:pStyle w:val="Sidhuvud"/>
      <w:tabs>
        <w:tab w:val="clear" w:pos="0"/>
        <w:tab w:val="left" w:pos="-1701"/>
      </w:tabs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49804552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D76E185A"/>
    <w:lvl w:ilvl="0">
      <w:start w:val="1"/>
      <w:numFmt w:val="bullet"/>
      <w:lvlRestart w:val="0"/>
      <w:pStyle w:val="Punktlista4"/>
      <w:lvlText w:val="-"/>
      <w:lvlJc w:val="left"/>
      <w:pPr>
        <w:tabs>
          <w:tab w:val="num" w:pos="850"/>
        </w:tabs>
        <w:ind w:left="850" w:hanging="396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FFFFFF82"/>
    <w:multiLevelType w:val="singleLevel"/>
    <w:tmpl w:val="C1FEDE8C"/>
    <w:lvl w:ilvl="0">
      <w:start w:val="1"/>
      <w:numFmt w:val="lowerLetter"/>
      <w:lvlRestart w:val="0"/>
      <w:pStyle w:val="Punktlista3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" w15:restartNumberingAfterBreak="0">
    <w:nsid w:val="FFFFFF83"/>
    <w:multiLevelType w:val="singleLevel"/>
    <w:tmpl w:val="68A056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AE01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FFFFFFFB"/>
    <w:multiLevelType w:val="multilevel"/>
    <w:tmpl w:val="953A40AC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pStyle w:val="Rubrik5"/>
      <w:lvlText w:val="%1.%2.%3.%4.%5"/>
      <w:legacy w:legacy="1" w:legacySpace="0" w:legacyIndent="0"/>
      <w:lvlJc w:val="left"/>
    </w:lvl>
    <w:lvl w:ilvl="5">
      <w:start w:val="1"/>
      <w:numFmt w:val="decimal"/>
      <w:pStyle w:val="Rubrik6"/>
      <w:lvlText w:val="%1.%2.%3.%4.%5.%6"/>
      <w:legacy w:legacy="1" w:legacySpace="0" w:legacyIndent="0"/>
      <w:lvlJc w:val="left"/>
    </w:lvl>
    <w:lvl w:ilvl="6">
      <w:start w:val="1"/>
      <w:numFmt w:val="decimal"/>
      <w:pStyle w:val="Rubrik7"/>
      <w:lvlText w:val="%1.%2.%3.%4.%5.%6.%7"/>
      <w:legacy w:legacy="1" w:legacySpace="0" w:legacyIndent="0"/>
      <w:lvlJc w:val="left"/>
    </w:lvl>
    <w:lvl w:ilvl="7">
      <w:start w:val="1"/>
      <w:numFmt w:val="decimal"/>
      <w:pStyle w:val="Rubrik8"/>
      <w:lvlText w:val="%1.%2.%3.%4.%5.%6.%7.%8"/>
      <w:legacy w:legacy="1" w:legacySpace="0" w:legacyIndent="0"/>
      <w:lvlJc w:val="left"/>
    </w:lvl>
    <w:lvl w:ilvl="8">
      <w:start w:val="1"/>
      <w:numFmt w:val="decimal"/>
      <w:pStyle w:val="Rubrik9"/>
      <w:lvlText w:val="%1.%2.%3.%4.%5.%6.%7.%8.%9"/>
      <w:legacy w:legacy="1" w:legacySpace="0" w:legacyIndent="0"/>
      <w:lvlJc w:val="left"/>
    </w:lvl>
  </w:abstractNum>
  <w:abstractNum w:abstractNumId="6" w15:restartNumberingAfterBreak="0">
    <w:nsid w:val="21B00378"/>
    <w:multiLevelType w:val="hybridMultilevel"/>
    <w:tmpl w:val="9328D058"/>
    <w:lvl w:ilvl="0" w:tplc="041D000F">
      <w:start w:val="1"/>
      <w:numFmt w:val="decimal"/>
      <w:lvlText w:val="%1."/>
      <w:lvlJc w:val="left"/>
      <w:pPr>
        <w:ind w:left="644" w:hanging="360"/>
      </w:p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1653D3"/>
    <w:multiLevelType w:val="singleLevel"/>
    <w:tmpl w:val="14D4915A"/>
    <w:lvl w:ilvl="0">
      <w:start w:val="1"/>
      <w:numFmt w:val="decimal"/>
      <w:lvlRestart w:val="0"/>
      <w:pStyle w:val="Punktlista2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8" w15:restartNumberingAfterBreak="0">
    <w:nsid w:val="306B2BB4"/>
    <w:multiLevelType w:val="hybridMultilevel"/>
    <w:tmpl w:val="DD547E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E5BCB"/>
    <w:multiLevelType w:val="singleLevel"/>
    <w:tmpl w:val="DF4E74AC"/>
    <w:lvl w:ilvl="0">
      <w:start w:val="1"/>
      <w:numFmt w:val="bullet"/>
      <w:lvlRestart w:val="0"/>
      <w:pStyle w:val="Punktlista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0" w15:restartNumberingAfterBreak="0">
    <w:nsid w:val="479F6FAD"/>
    <w:multiLevelType w:val="hybridMultilevel"/>
    <w:tmpl w:val="CF0A2A06"/>
    <w:lvl w:ilvl="0" w:tplc="041D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5192" w:hanging="360"/>
      </w:pPr>
    </w:lvl>
    <w:lvl w:ilvl="2" w:tplc="041D001B" w:tentative="1">
      <w:start w:val="1"/>
      <w:numFmt w:val="lowerRoman"/>
      <w:lvlText w:val="%3."/>
      <w:lvlJc w:val="right"/>
      <w:pPr>
        <w:ind w:left="5912" w:hanging="180"/>
      </w:pPr>
    </w:lvl>
    <w:lvl w:ilvl="3" w:tplc="041D000F" w:tentative="1">
      <w:start w:val="1"/>
      <w:numFmt w:val="decimal"/>
      <w:lvlText w:val="%4."/>
      <w:lvlJc w:val="left"/>
      <w:pPr>
        <w:ind w:left="6632" w:hanging="360"/>
      </w:pPr>
    </w:lvl>
    <w:lvl w:ilvl="4" w:tplc="041D0019" w:tentative="1">
      <w:start w:val="1"/>
      <w:numFmt w:val="lowerLetter"/>
      <w:lvlText w:val="%5."/>
      <w:lvlJc w:val="left"/>
      <w:pPr>
        <w:ind w:left="7352" w:hanging="360"/>
      </w:pPr>
    </w:lvl>
    <w:lvl w:ilvl="5" w:tplc="041D001B" w:tentative="1">
      <w:start w:val="1"/>
      <w:numFmt w:val="lowerRoman"/>
      <w:lvlText w:val="%6."/>
      <w:lvlJc w:val="right"/>
      <w:pPr>
        <w:ind w:left="8072" w:hanging="180"/>
      </w:pPr>
    </w:lvl>
    <w:lvl w:ilvl="6" w:tplc="041D000F" w:tentative="1">
      <w:start w:val="1"/>
      <w:numFmt w:val="decimal"/>
      <w:lvlText w:val="%7."/>
      <w:lvlJc w:val="left"/>
      <w:pPr>
        <w:ind w:left="8792" w:hanging="360"/>
      </w:pPr>
    </w:lvl>
    <w:lvl w:ilvl="7" w:tplc="041D0019" w:tentative="1">
      <w:start w:val="1"/>
      <w:numFmt w:val="lowerLetter"/>
      <w:lvlText w:val="%8."/>
      <w:lvlJc w:val="left"/>
      <w:pPr>
        <w:ind w:left="9512" w:hanging="360"/>
      </w:pPr>
    </w:lvl>
    <w:lvl w:ilvl="8" w:tplc="041D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1" w15:restartNumberingAfterBreak="0">
    <w:nsid w:val="4C6923CF"/>
    <w:multiLevelType w:val="hybridMultilevel"/>
    <w:tmpl w:val="C5F253C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9700F"/>
    <w:multiLevelType w:val="hybridMultilevel"/>
    <w:tmpl w:val="F538FCA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80310"/>
    <w:multiLevelType w:val="hybridMultilevel"/>
    <w:tmpl w:val="E6E68138"/>
    <w:lvl w:ilvl="0" w:tplc="041D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5D141978"/>
    <w:multiLevelType w:val="hybridMultilevel"/>
    <w:tmpl w:val="6B00489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C6B98"/>
    <w:multiLevelType w:val="hybridMultilevel"/>
    <w:tmpl w:val="0ABE75E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2266D"/>
    <w:multiLevelType w:val="hybridMultilevel"/>
    <w:tmpl w:val="B464F962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9"/>
  </w:num>
  <w:num w:numId="15">
    <w:abstractNumId w:val="7"/>
  </w:num>
  <w:num w:numId="16">
    <w:abstractNumId w:val="9"/>
  </w:num>
  <w:num w:numId="17">
    <w:abstractNumId w:val="7"/>
  </w:num>
  <w:num w:numId="18">
    <w:abstractNumId w:val="9"/>
  </w:num>
  <w:num w:numId="19">
    <w:abstractNumId w:val="7"/>
  </w:num>
  <w:num w:numId="20">
    <w:abstractNumId w:val="9"/>
  </w:num>
  <w:num w:numId="21">
    <w:abstractNumId w:val="7"/>
  </w:num>
  <w:num w:numId="22">
    <w:abstractNumId w:val="2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12"/>
  </w:num>
  <w:num w:numId="29">
    <w:abstractNumId w:val="8"/>
  </w:num>
  <w:num w:numId="30">
    <w:abstractNumId w:val="10"/>
  </w:num>
  <w:num w:numId="31">
    <w:abstractNumId w:val="16"/>
  </w:num>
  <w:num w:numId="32">
    <w:abstractNumId w:val="6"/>
  </w:num>
  <w:num w:numId="33">
    <w:abstractNumId w:val="11"/>
  </w:num>
  <w:num w:numId="34">
    <w:abstractNumId w:val="14"/>
  </w:num>
  <w:num w:numId="35">
    <w:abstractNumId w:val="13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K_mall" w:val="ek_arende.dot"/>
  </w:docVars>
  <w:rsids>
    <w:rsidRoot w:val="00C22F0E"/>
    <w:rsid w:val="000129BC"/>
    <w:rsid w:val="000518F6"/>
    <w:rsid w:val="00063FC2"/>
    <w:rsid w:val="000D0800"/>
    <w:rsid w:val="00113C4D"/>
    <w:rsid w:val="0012232E"/>
    <w:rsid w:val="00123E1D"/>
    <w:rsid w:val="00147634"/>
    <w:rsid w:val="00167634"/>
    <w:rsid w:val="001701B8"/>
    <w:rsid w:val="00186845"/>
    <w:rsid w:val="001C605B"/>
    <w:rsid w:val="001E7614"/>
    <w:rsid w:val="00213B14"/>
    <w:rsid w:val="00223C94"/>
    <w:rsid w:val="002313BD"/>
    <w:rsid w:val="0025646D"/>
    <w:rsid w:val="00272EFF"/>
    <w:rsid w:val="00297BEC"/>
    <w:rsid w:val="002F4E1B"/>
    <w:rsid w:val="00307AB1"/>
    <w:rsid w:val="00334050"/>
    <w:rsid w:val="00344A32"/>
    <w:rsid w:val="00345949"/>
    <w:rsid w:val="00352685"/>
    <w:rsid w:val="00362DF8"/>
    <w:rsid w:val="00395C59"/>
    <w:rsid w:val="00397D5C"/>
    <w:rsid w:val="003C18B8"/>
    <w:rsid w:val="003D24C1"/>
    <w:rsid w:val="003F0185"/>
    <w:rsid w:val="003F13AA"/>
    <w:rsid w:val="00415CC0"/>
    <w:rsid w:val="00430C0E"/>
    <w:rsid w:val="00434140"/>
    <w:rsid w:val="00434D26"/>
    <w:rsid w:val="00466D75"/>
    <w:rsid w:val="00480A49"/>
    <w:rsid w:val="0048428F"/>
    <w:rsid w:val="00487B10"/>
    <w:rsid w:val="004915CF"/>
    <w:rsid w:val="004A11C8"/>
    <w:rsid w:val="004A4614"/>
    <w:rsid w:val="004C4650"/>
    <w:rsid w:val="004D359C"/>
    <w:rsid w:val="005015ED"/>
    <w:rsid w:val="00505110"/>
    <w:rsid w:val="00510A27"/>
    <w:rsid w:val="00533EC3"/>
    <w:rsid w:val="005572EA"/>
    <w:rsid w:val="005641F7"/>
    <w:rsid w:val="00566672"/>
    <w:rsid w:val="00567484"/>
    <w:rsid w:val="0057159D"/>
    <w:rsid w:val="00585976"/>
    <w:rsid w:val="005934E1"/>
    <w:rsid w:val="00593899"/>
    <w:rsid w:val="005C18ED"/>
    <w:rsid w:val="005D60B6"/>
    <w:rsid w:val="005E5253"/>
    <w:rsid w:val="0060724F"/>
    <w:rsid w:val="00615889"/>
    <w:rsid w:val="006449B9"/>
    <w:rsid w:val="0065274C"/>
    <w:rsid w:val="00652F6A"/>
    <w:rsid w:val="00660BCA"/>
    <w:rsid w:val="006B5792"/>
    <w:rsid w:val="006B6799"/>
    <w:rsid w:val="006D5E79"/>
    <w:rsid w:val="00722640"/>
    <w:rsid w:val="007239F8"/>
    <w:rsid w:val="00741858"/>
    <w:rsid w:val="00750D8D"/>
    <w:rsid w:val="007641D2"/>
    <w:rsid w:val="007720D4"/>
    <w:rsid w:val="00772A5C"/>
    <w:rsid w:val="007872F2"/>
    <w:rsid w:val="00796FDE"/>
    <w:rsid w:val="007D7249"/>
    <w:rsid w:val="007E0194"/>
    <w:rsid w:val="007F5526"/>
    <w:rsid w:val="008125B8"/>
    <w:rsid w:val="00864AB7"/>
    <w:rsid w:val="008A417F"/>
    <w:rsid w:val="008C4A73"/>
    <w:rsid w:val="008D1D79"/>
    <w:rsid w:val="008F19B2"/>
    <w:rsid w:val="00900AE4"/>
    <w:rsid w:val="00932FC1"/>
    <w:rsid w:val="00934E67"/>
    <w:rsid w:val="00945262"/>
    <w:rsid w:val="00954416"/>
    <w:rsid w:val="00960CE5"/>
    <w:rsid w:val="00963B26"/>
    <w:rsid w:val="00973EF8"/>
    <w:rsid w:val="009756DA"/>
    <w:rsid w:val="0097783F"/>
    <w:rsid w:val="00983EB8"/>
    <w:rsid w:val="009A32AB"/>
    <w:rsid w:val="009C341C"/>
    <w:rsid w:val="009D2E9D"/>
    <w:rsid w:val="009F428B"/>
    <w:rsid w:val="00A0771C"/>
    <w:rsid w:val="00A22E79"/>
    <w:rsid w:val="00A83A7E"/>
    <w:rsid w:val="00A8513A"/>
    <w:rsid w:val="00A9182F"/>
    <w:rsid w:val="00A95EC6"/>
    <w:rsid w:val="00AA4B3A"/>
    <w:rsid w:val="00AB1151"/>
    <w:rsid w:val="00AD010D"/>
    <w:rsid w:val="00AD6019"/>
    <w:rsid w:val="00AE302A"/>
    <w:rsid w:val="00AE4E5F"/>
    <w:rsid w:val="00AE6DBE"/>
    <w:rsid w:val="00AF3139"/>
    <w:rsid w:val="00B16A6D"/>
    <w:rsid w:val="00B505C9"/>
    <w:rsid w:val="00B95D19"/>
    <w:rsid w:val="00BB103F"/>
    <w:rsid w:val="00BB6605"/>
    <w:rsid w:val="00BC0820"/>
    <w:rsid w:val="00BC7EC0"/>
    <w:rsid w:val="00BE14EE"/>
    <w:rsid w:val="00C040C3"/>
    <w:rsid w:val="00C130FB"/>
    <w:rsid w:val="00C22F0E"/>
    <w:rsid w:val="00C24C35"/>
    <w:rsid w:val="00C46620"/>
    <w:rsid w:val="00C477F0"/>
    <w:rsid w:val="00C516D0"/>
    <w:rsid w:val="00C64389"/>
    <w:rsid w:val="00C74DE0"/>
    <w:rsid w:val="00C8097A"/>
    <w:rsid w:val="00C92879"/>
    <w:rsid w:val="00D106D9"/>
    <w:rsid w:val="00D26270"/>
    <w:rsid w:val="00D43234"/>
    <w:rsid w:val="00DA039F"/>
    <w:rsid w:val="00DD4A5C"/>
    <w:rsid w:val="00E50E7D"/>
    <w:rsid w:val="00E527F7"/>
    <w:rsid w:val="00E86176"/>
    <w:rsid w:val="00E91623"/>
    <w:rsid w:val="00EA2A80"/>
    <w:rsid w:val="00EA40F3"/>
    <w:rsid w:val="00EB1637"/>
    <w:rsid w:val="00EC04DC"/>
    <w:rsid w:val="00EE485C"/>
    <w:rsid w:val="00EF6E15"/>
    <w:rsid w:val="00F03F4F"/>
    <w:rsid w:val="00F07C2F"/>
    <w:rsid w:val="00F334CD"/>
    <w:rsid w:val="00F34D7D"/>
    <w:rsid w:val="00F83C31"/>
    <w:rsid w:val="00FB18BD"/>
    <w:rsid w:val="00FC3316"/>
    <w:rsid w:val="00FD4F27"/>
    <w:rsid w:val="00FE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60B4EA88-F08D-4639-A9C2-4DF99677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DF8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</w:tabs>
      <w:spacing w:after="200"/>
    </w:pPr>
    <w:rPr>
      <w:sz w:val="24"/>
      <w:lang w:eastAsia="en-US"/>
    </w:rPr>
  </w:style>
  <w:style w:type="paragraph" w:styleId="Rubrik1">
    <w:name w:val="heading 1"/>
    <w:basedOn w:val="Normal"/>
    <w:next w:val="Normal"/>
    <w:qFormat/>
    <w:rsid w:val="007720D4"/>
    <w:pPr>
      <w:keepNext/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  <w:tab w:val="left" w:pos="-907"/>
        <w:tab w:val="right" w:pos="8164"/>
      </w:tabs>
      <w:spacing w:before="280" w:after="80"/>
      <w:ind w:left="-1644"/>
      <w:outlineLvl w:val="0"/>
    </w:pPr>
    <w:rPr>
      <w:b/>
      <w:kern w:val="28"/>
    </w:rPr>
  </w:style>
  <w:style w:type="paragraph" w:styleId="Rubrik2">
    <w:name w:val="heading 2"/>
    <w:basedOn w:val="Normal"/>
    <w:next w:val="Normal"/>
    <w:qFormat/>
    <w:rsid w:val="007720D4"/>
    <w:pPr>
      <w:keepNext/>
      <w:spacing w:before="120" w:after="120"/>
      <w:ind w:left="-2608"/>
      <w:outlineLvl w:val="1"/>
    </w:pPr>
    <w:rPr>
      <w:b/>
      <w:i/>
    </w:rPr>
  </w:style>
  <w:style w:type="paragraph" w:styleId="Rubrik3">
    <w:name w:val="heading 3"/>
    <w:basedOn w:val="Normal"/>
    <w:next w:val="Normal"/>
    <w:qFormat/>
    <w:rsid w:val="007720D4"/>
    <w:pPr>
      <w:keepNext/>
      <w:spacing w:before="120"/>
      <w:outlineLvl w:val="2"/>
    </w:pPr>
    <w:rPr>
      <w:b/>
      <w:i/>
    </w:rPr>
  </w:style>
  <w:style w:type="paragraph" w:styleId="Rubrik4">
    <w:name w:val="heading 4"/>
    <w:basedOn w:val="Normal"/>
    <w:next w:val="Normal"/>
    <w:qFormat/>
    <w:rsid w:val="007720D4"/>
    <w:pPr>
      <w:keepNext/>
      <w:spacing w:before="120"/>
      <w:outlineLvl w:val="3"/>
    </w:pPr>
    <w:rPr>
      <w:i/>
    </w:rPr>
  </w:style>
  <w:style w:type="paragraph" w:styleId="Rubrik5">
    <w:name w:val="heading 5"/>
    <w:basedOn w:val="Normal"/>
    <w:next w:val="Normal"/>
    <w:qFormat/>
    <w:rsid w:val="007720D4"/>
    <w:pPr>
      <w:numPr>
        <w:ilvl w:val="4"/>
        <w:numId w:val="9"/>
      </w:numPr>
      <w:spacing w:before="120" w:after="80"/>
      <w:ind w:left="2608" w:hanging="2608"/>
      <w:outlineLvl w:val="4"/>
    </w:pPr>
    <w:rPr>
      <w:sz w:val="22"/>
    </w:rPr>
  </w:style>
  <w:style w:type="paragraph" w:styleId="Rubrik6">
    <w:name w:val="heading 6"/>
    <w:basedOn w:val="Normal"/>
    <w:next w:val="Normal"/>
    <w:qFormat/>
    <w:rsid w:val="007720D4"/>
    <w:pPr>
      <w:numPr>
        <w:ilvl w:val="5"/>
        <w:numId w:val="10"/>
      </w:numPr>
      <w:spacing w:before="120" w:after="40"/>
      <w:ind w:left="2608" w:hanging="2608"/>
      <w:outlineLvl w:val="5"/>
    </w:pPr>
    <w:rPr>
      <w:i/>
      <w:sz w:val="22"/>
    </w:rPr>
  </w:style>
  <w:style w:type="paragraph" w:styleId="Rubrik7">
    <w:name w:val="heading 7"/>
    <w:basedOn w:val="Normal"/>
    <w:next w:val="Normal"/>
    <w:qFormat/>
    <w:rsid w:val="007720D4"/>
    <w:pPr>
      <w:numPr>
        <w:ilvl w:val="6"/>
        <w:numId w:val="11"/>
      </w:numPr>
      <w:spacing w:before="120" w:after="40"/>
      <w:ind w:left="2608" w:hanging="2608"/>
      <w:outlineLvl w:val="6"/>
    </w:pPr>
    <w:rPr>
      <w:sz w:val="20"/>
    </w:rPr>
  </w:style>
  <w:style w:type="paragraph" w:styleId="Rubrik8">
    <w:name w:val="heading 8"/>
    <w:basedOn w:val="Normal"/>
    <w:next w:val="Normal"/>
    <w:qFormat/>
    <w:rsid w:val="007720D4"/>
    <w:pPr>
      <w:numPr>
        <w:ilvl w:val="7"/>
        <w:numId w:val="12"/>
      </w:numPr>
      <w:spacing w:before="120" w:after="40"/>
      <w:ind w:left="2608" w:hanging="2608"/>
      <w:outlineLvl w:val="7"/>
    </w:pPr>
    <w:rPr>
      <w:i/>
      <w:sz w:val="20"/>
    </w:rPr>
  </w:style>
  <w:style w:type="paragraph" w:styleId="Rubrik9">
    <w:name w:val="heading 9"/>
    <w:basedOn w:val="Normal"/>
    <w:next w:val="Normal"/>
    <w:qFormat/>
    <w:rsid w:val="007720D4"/>
    <w:pPr>
      <w:numPr>
        <w:ilvl w:val="8"/>
        <w:numId w:val="13"/>
      </w:numPr>
      <w:spacing w:before="120" w:after="40"/>
      <w:ind w:left="2608" w:hanging="2608"/>
      <w:outlineLvl w:val="8"/>
    </w:pPr>
    <w:rPr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arginaltextfet">
    <w:name w:val="Marginaltext_fet"/>
    <w:basedOn w:val="Normal"/>
    <w:rsid w:val="00615889"/>
    <w:pPr>
      <w:spacing w:after="80"/>
    </w:pPr>
    <w:rPr>
      <w:rFonts w:ascii="Arial" w:hAnsi="Arial"/>
      <w:b/>
      <w:sz w:val="20"/>
    </w:rPr>
  </w:style>
  <w:style w:type="paragraph" w:styleId="Innehll1">
    <w:name w:val="toc 1"/>
    <w:basedOn w:val="Normal"/>
    <w:next w:val="Normal"/>
    <w:autoRedefine/>
    <w:semiHidden/>
    <w:rsid w:val="007720D4"/>
    <w:pPr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  <w:tab w:val="left" w:pos="397"/>
        <w:tab w:val="right" w:leader="dot" w:pos="7371"/>
      </w:tabs>
      <w:spacing w:before="200" w:after="40"/>
      <w:ind w:left="397" w:right="340" w:hanging="397"/>
    </w:pPr>
    <w:rPr>
      <w:b/>
      <w:sz w:val="21"/>
    </w:rPr>
  </w:style>
  <w:style w:type="paragraph" w:styleId="Innehll2">
    <w:name w:val="toc 2"/>
    <w:basedOn w:val="Normal"/>
    <w:next w:val="Normal"/>
    <w:autoRedefine/>
    <w:semiHidden/>
    <w:rsid w:val="007720D4"/>
    <w:pPr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  <w:tab w:val="left" w:pos="964"/>
        <w:tab w:val="right" w:leader="dot" w:pos="7371"/>
      </w:tabs>
      <w:spacing w:after="0"/>
      <w:ind w:left="964" w:right="340" w:hanging="567"/>
    </w:pPr>
    <w:rPr>
      <w:sz w:val="21"/>
    </w:rPr>
  </w:style>
  <w:style w:type="paragraph" w:styleId="Innehll3">
    <w:name w:val="toc 3"/>
    <w:basedOn w:val="Normal"/>
    <w:next w:val="Normal"/>
    <w:autoRedefine/>
    <w:semiHidden/>
    <w:rsid w:val="007720D4"/>
    <w:pPr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  <w:tab w:val="left" w:pos="1701"/>
        <w:tab w:val="right" w:leader="dot" w:pos="7371"/>
      </w:tabs>
      <w:spacing w:after="0"/>
      <w:ind w:left="1701" w:right="340" w:hanging="737"/>
    </w:pPr>
    <w:rPr>
      <w:sz w:val="18"/>
    </w:rPr>
  </w:style>
  <w:style w:type="paragraph" w:styleId="Innehll4">
    <w:name w:val="toc 4"/>
    <w:basedOn w:val="Normal"/>
    <w:next w:val="Normal"/>
    <w:autoRedefine/>
    <w:semiHidden/>
    <w:rsid w:val="007720D4"/>
    <w:pPr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  <w:tab w:val="left" w:pos="2778"/>
        <w:tab w:val="right" w:leader="dot" w:pos="7371"/>
      </w:tabs>
      <w:spacing w:after="0"/>
      <w:ind w:left="2778" w:right="340" w:hanging="1077"/>
    </w:pPr>
    <w:rPr>
      <w:sz w:val="18"/>
    </w:rPr>
  </w:style>
  <w:style w:type="paragraph" w:customStyle="1" w:styleId="Marginaltextkursiv">
    <w:name w:val="Marginaltext_kursiv"/>
    <w:basedOn w:val="Normal"/>
    <w:rsid w:val="0048428F"/>
    <w:pPr>
      <w:spacing w:after="80"/>
    </w:pPr>
    <w:rPr>
      <w:i/>
      <w:sz w:val="20"/>
    </w:rPr>
  </w:style>
  <w:style w:type="paragraph" w:styleId="Sidhuvud">
    <w:name w:val="header"/>
    <w:basedOn w:val="Normal"/>
    <w:rsid w:val="007720D4"/>
    <w:pPr>
      <w:tabs>
        <w:tab w:val="center" w:pos="4536"/>
        <w:tab w:val="right" w:pos="9072"/>
      </w:tabs>
    </w:pPr>
  </w:style>
  <w:style w:type="paragraph" w:styleId="Punktlista">
    <w:name w:val="List Bullet"/>
    <w:basedOn w:val="Normal"/>
    <w:next w:val="Normal"/>
    <w:rsid w:val="00D26270"/>
    <w:pPr>
      <w:numPr>
        <w:numId w:val="20"/>
      </w:numPr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</w:tabs>
      <w:spacing w:after="60" w:line="300" w:lineRule="atLeast"/>
    </w:pPr>
  </w:style>
  <w:style w:type="paragraph" w:customStyle="1" w:styleId="TomtStycke">
    <w:name w:val="TomtStycke"/>
    <w:basedOn w:val="Normal"/>
    <w:next w:val="Normal"/>
    <w:rsid w:val="007720D4"/>
    <w:pPr>
      <w:spacing w:after="0"/>
    </w:pPr>
  </w:style>
  <w:style w:type="paragraph" w:styleId="Punktlista2">
    <w:name w:val="List Bullet 2"/>
    <w:basedOn w:val="Normal"/>
    <w:next w:val="Normal"/>
    <w:rsid w:val="00D26270"/>
    <w:pPr>
      <w:numPr>
        <w:numId w:val="4"/>
      </w:numPr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</w:tabs>
      <w:spacing w:after="60" w:line="300" w:lineRule="atLeast"/>
    </w:pPr>
  </w:style>
  <w:style w:type="paragraph" w:styleId="Sidfot">
    <w:name w:val="footer"/>
    <w:basedOn w:val="Sidhuvud"/>
    <w:rsid w:val="007720D4"/>
    <w:pPr>
      <w:ind w:left="-2608"/>
    </w:pPr>
    <w:rPr>
      <w:rFonts w:ascii="Arial" w:hAnsi="Arial"/>
      <w:sz w:val="12"/>
    </w:rPr>
  </w:style>
  <w:style w:type="paragraph" w:customStyle="1" w:styleId="sidhrub">
    <w:name w:val="sidhrub"/>
    <w:rsid w:val="007720D4"/>
    <w:rPr>
      <w:rFonts w:ascii="Arial" w:hAnsi="Arial"/>
      <w:noProof/>
      <w:sz w:val="12"/>
    </w:rPr>
  </w:style>
  <w:style w:type="paragraph" w:customStyle="1" w:styleId="sidhtext">
    <w:name w:val="sidhtext"/>
    <w:rsid w:val="007720D4"/>
    <w:rPr>
      <w:rFonts w:ascii="Arial" w:hAnsi="Arial"/>
      <w:noProof/>
      <w:sz w:val="19"/>
    </w:rPr>
  </w:style>
  <w:style w:type="character" w:styleId="Sidnummer">
    <w:name w:val="page number"/>
    <w:basedOn w:val="Standardstycketeckensnitt"/>
    <w:rsid w:val="007720D4"/>
  </w:style>
  <w:style w:type="paragraph" w:customStyle="1" w:styleId="Tabelltext">
    <w:name w:val="Tabelltext"/>
    <w:rsid w:val="007720D4"/>
    <w:rPr>
      <w:sz w:val="24"/>
      <w:lang w:eastAsia="en-US"/>
    </w:rPr>
  </w:style>
  <w:style w:type="paragraph" w:customStyle="1" w:styleId="Tabellrubrik">
    <w:name w:val="Tabellrubrik"/>
    <w:basedOn w:val="Tabelltext"/>
    <w:rsid w:val="007720D4"/>
    <w:rPr>
      <w:b/>
    </w:rPr>
  </w:style>
  <w:style w:type="paragraph" w:customStyle="1" w:styleId="Marginaltextnormal">
    <w:name w:val="Marginaltext_normal"/>
    <w:basedOn w:val="Normal"/>
    <w:rsid w:val="0048428F"/>
    <w:pPr>
      <w:spacing w:after="80"/>
    </w:pPr>
    <w:rPr>
      <w:sz w:val="20"/>
    </w:rPr>
  </w:style>
  <w:style w:type="paragraph" w:styleId="Punktlista3">
    <w:name w:val="List Bullet 3"/>
    <w:basedOn w:val="Normal"/>
    <w:next w:val="Normal"/>
    <w:rsid w:val="00D26270"/>
    <w:pPr>
      <w:numPr>
        <w:numId w:val="24"/>
      </w:numPr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</w:tabs>
      <w:spacing w:after="60"/>
    </w:pPr>
    <w:rPr>
      <w:kern w:val="28"/>
    </w:rPr>
  </w:style>
  <w:style w:type="paragraph" w:styleId="Punktlista4">
    <w:name w:val="List Bullet 4"/>
    <w:basedOn w:val="Normal"/>
    <w:next w:val="Normal"/>
    <w:rsid w:val="00D26270"/>
    <w:pPr>
      <w:numPr>
        <w:numId w:val="25"/>
      </w:numPr>
      <w:spacing w:after="60"/>
    </w:pPr>
  </w:style>
  <w:style w:type="paragraph" w:customStyle="1" w:styleId="Innehllsrubrik">
    <w:name w:val="Innehållsrubrik"/>
    <w:basedOn w:val="Normal"/>
    <w:next w:val="Normal"/>
    <w:rsid w:val="007720D4"/>
    <w:rPr>
      <w:b/>
    </w:rPr>
  </w:style>
  <w:style w:type="paragraph" w:customStyle="1" w:styleId="Normalenkelt">
    <w:name w:val="Normal_enkelt"/>
    <w:basedOn w:val="Normal"/>
    <w:rsid w:val="007720D4"/>
    <w:pPr>
      <w:spacing w:after="0"/>
    </w:pPr>
  </w:style>
  <w:style w:type="paragraph" w:customStyle="1" w:styleId="Normalettochetthalvt">
    <w:name w:val="Normal_ett och ett halvt"/>
    <w:basedOn w:val="Normal"/>
    <w:rsid w:val="007720D4"/>
    <w:pPr>
      <w:spacing w:after="120"/>
    </w:pPr>
  </w:style>
  <w:style w:type="paragraph" w:customStyle="1" w:styleId="Rdtext">
    <w:name w:val="Rådtext"/>
    <w:basedOn w:val="Normal"/>
    <w:next w:val="Normal"/>
    <w:rsid w:val="007720D4"/>
    <w:pPr>
      <w:pBdr>
        <w:top w:val="single" w:sz="4" w:space="1" w:color="FF0000"/>
        <w:left w:val="single" w:sz="4" w:space="4" w:color="FF0000"/>
      </w:pBdr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  <w:tab w:val="left" w:pos="2534"/>
        <w:tab w:val="left" w:pos="2892"/>
        <w:tab w:val="left" w:pos="5142"/>
        <w:tab w:val="left" w:pos="7693"/>
      </w:tabs>
      <w:overflowPunct w:val="0"/>
      <w:autoSpaceDE w:val="0"/>
      <w:autoSpaceDN w:val="0"/>
      <w:adjustRightInd w:val="0"/>
      <w:spacing w:before="120" w:after="120"/>
      <w:ind w:left="113" w:right="567"/>
      <w:textAlignment w:val="baseline"/>
    </w:pPr>
    <w:rPr>
      <w:color w:val="FF0000"/>
      <w:sz w:val="20"/>
    </w:rPr>
  </w:style>
  <w:style w:type="paragraph" w:customStyle="1" w:styleId="Mellanrubrikkursiv">
    <w:name w:val="Mellanrubrik_kursiv"/>
    <w:basedOn w:val="Normal"/>
    <w:next w:val="Normal"/>
    <w:rsid w:val="00615889"/>
    <w:pPr>
      <w:keepNext/>
      <w:spacing w:before="160" w:after="40"/>
    </w:pPr>
    <w:rPr>
      <w:i/>
    </w:rPr>
  </w:style>
  <w:style w:type="paragraph" w:customStyle="1" w:styleId="Beslutsrubrik">
    <w:name w:val="Beslutsrubrik"/>
    <w:basedOn w:val="Normal"/>
    <w:next w:val="Normal"/>
    <w:rsid w:val="007720D4"/>
    <w:pPr>
      <w:keepNext/>
      <w:spacing w:after="80"/>
    </w:pPr>
    <w:rPr>
      <w:b/>
      <w:i/>
    </w:rPr>
  </w:style>
  <w:style w:type="paragraph" w:customStyle="1" w:styleId="Mellanrubrikrende">
    <w:name w:val="Mellanrubrik_ärende"/>
    <w:basedOn w:val="Normal"/>
    <w:next w:val="Normal"/>
    <w:rsid w:val="007720D4"/>
    <w:pPr>
      <w:spacing w:before="240"/>
    </w:pPr>
    <w:rPr>
      <w:b/>
      <w:caps/>
    </w:rPr>
  </w:style>
  <w:style w:type="paragraph" w:customStyle="1" w:styleId="Att-sats">
    <w:name w:val="Att-sats"/>
    <w:basedOn w:val="Normal"/>
    <w:next w:val="Normal"/>
    <w:rsid w:val="00F03F4F"/>
    <w:pPr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  <w:tab w:val="left" w:pos="680"/>
        <w:tab w:val="left" w:pos="907"/>
        <w:tab w:val="left" w:pos="1247"/>
      </w:tabs>
      <w:spacing w:after="40"/>
      <w:ind w:left="680" w:hanging="454"/>
    </w:pPr>
  </w:style>
  <w:style w:type="paragraph" w:styleId="Punktlista5">
    <w:name w:val="List Bullet 5"/>
    <w:basedOn w:val="Normal"/>
    <w:rsid w:val="007720D4"/>
    <w:pPr>
      <w:numPr>
        <w:numId w:val="27"/>
      </w:numPr>
    </w:pPr>
  </w:style>
  <w:style w:type="paragraph" w:customStyle="1" w:styleId="Diarienummer">
    <w:name w:val="Diarienummer"/>
    <w:next w:val="Normal"/>
    <w:rsid w:val="007720D4"/>
    <w:pPr>
      <w:keepNext/>
      <w:spacing w:after="80"/>
      <w:ind w:left="-1644"/>
    </w:pPr>
    <w:rPr>
      <w:i/>
      <w:noProof/>
      <w:lang w:val="en-US" w:eastAsia="en-US"/>
    </w:rPr>
  </w:style>
  <w:style w:type="paragraph" w:styleId="Citat">
    <w:name w:val="Quote"/>
    <w:basedOn w:val="Normal"/>
    <w:next w:val="Normal"/>
    <w:link w:val="CitatChar"/>
    <w:qFormat/>
    <w:rsid w:val="000D0800"/>
    <w:pPr>
      <w:ind w:left="227"/>
    </w:pPr>
    <w:rPr>
      <w:i/>
      <w:lang w:eastAsia="sv-SE"/>
    </w:rPr>
  </w:style>
  <w:style w:type="character" w:customStyle="1" w:styleId="CitatChar">
    <w:name w:val="Citat Char"/>
    <w:link w:val="Citat"/>
    <w:rsid w:val="000D0800"/>
    <w:rPr>
      <w:i/>
      <w:sz w:val="24"/>
    </w:rPr>
  </w:style>
  <w:style w:type="paragraph" w:customStyle="1" w:styleId="Slutant">
    <w:name w:val="Slutant"/>
    <w:basedOn w:val="Normal"/>
    <w:qFormat/>
    <w:rsid w:val="00B505C9"/>
    <w:rPr>
      <w:rFonts w:cs="Calibri"/>
      <w:color w:val="1862AB"/>
      <w:lang w:eastAsia="sv-SE"/>
    </w:rPr>
  </w:style>
  <w:style w:type="paragraph" w:styleId="Ballongtext">
    <w:name w:val="Balloon Text"/>
    <w:basedOn w:val="Normal"/>
    <w:link w:val="BallongtextChar"/>
    <w:semiHidden/>
    <w:unhideWhenUsed/>
    <w:rsid w:val="00B16A6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B16A6D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3F13A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ormalwebb">
    <w:name w:val="Normal (Web)"/>
    <w:basedOn w:val="Normal"/>
    <w:uiPriority w:val="99"/>
    <w:unhideWhenUsed/>
    <w:rsid w:val="00AE302A"/>
    <w:pPr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</w:tabs>
      <w:spacing w:before="100" w:beforeAutospacing="1" w:after="100" w:afterAutospacing="1"/>
    </w:pPr>
    <w:rPr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33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5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6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38116">
                      <w:marLeft w:val="3615"/>
                      <w:marRight w:val="0"/>
                      <w:marTop w:val="16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9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n-inge\Desktop\mall%20tj&#228;nsteskrivels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1F2F5-6C1E-4BCD-BD77-69FBD2164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tjänsteskrivelse.dotx</Template>
  <TotalTime>0</TotalTime>
  <Pages>2</Pages>
  <Words>291</Words>
  <Characters>1883</Characters>
  <Application>Microsoft Office Word</Application>
  <DocSecurity>0</DocSecurity>
  <Lines>47</Lines>
  <Paragraphs>31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Oxbergs kapells predikstol</vt:lpstr>
      <vt:lpstr>Ärende</vt:lpstr>
    </vt:vector>
  </TitlesOfParts>
  <Company>Mora församling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Oxbergs kapells predikstol</dc:title>
  <dc:creator>Sven-Inge Gegerfelt</dc:creator>
  <cp:lastModifiedBy>Ingegerd Forsberg</cp:lastModifiedBy>
  <cp:revision>2</cp:revision>
  <cp:lastPrinted>2020-04-14T07:27:00Z</cp:lastPrinted>
  <dcterms:created xsi:type="dcterms:W3CDTF">2021-07-07T14:19:00Z</dcterms:created>
  <dcterms:modified xsi:type="dcterms:W3CDTF">2021-07-07T14:19:00Z</dcterms:modified>
  <cp:category>Ärende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önstertitel">
    <vt:lpwstr>ärende</vt:lpwstr>
  </property>
  <property fmtid="{D5CDD505-2E9C-101B-9397-08002B2CF9AE}" pid="3" name="EK_Datum">
    <vt:lpwstr/>
  </property>
  <property fmtid="{D5CDD505-2E9C-101B-9397-08002B2CF9AE}" pid="4" name="EK_Dokumentbeteckning">
    <vt:lpwstr> </vt:lpwstr>
  </property>
  <property fmtid="{D5CDD505-2E9C-101B-9397-08002B2CF9AE}" pid="5" name="EK_UpprättadAv">
    <vt:lpwstr>Ingegerd Forsberg</vt:lpwstr>
  </property>
  <property fmtid="{D5CDD505-2E9C-101B-9397-08002B2CF9AE}" pid="6" name="EK_DokumentTyp">
    <vt:lpwstr>ärende</vt:lpwstr>
  </property>
  <property fmtid="{D5CDD505-2E9C-101B-9397-08002B2CF9AE}" pid="7" name="EK_Version">
    <vt:lpwstr>01.00</vt:lpwstr>
  </property>
  <property fmtid="{D5CDD505-2E9C-101B-9397-08002B2CF9AE}" pid="8" name="EK_Organisation">
    <vt:lpwstr>Mora församling</vt:lpwstr>
  </property>
  <property fmtid="{D5CDD505-2E9C-101B-9397-08002B2CF9AE}" pid="9" name="EK_InledandeRubrik">
    <vt:lpwstr> </vt:lpwstr>
  </property>
  <property fmtid="{D5CDD505-2E9C-101B-9397-08002B2CF9AE}" pid="10" name="EK_CompanyName">
    <vt:lpwstr>Mora församling</vt:lpwstr>
  </property>
  <property fmtid="{D5CDD505-2E9C-101B-9397-08002B2CF9AE}" pid="11" name="Malltyp">
    <vt:lpwstr>ärende</vt:lpwstr>
  </property>
  <property fmtid="{D5CDD505-2E9C-101B-9397-08002B2CF9AE}" pid="12" name="EK_MallStart">
    <vt:lpwstr>central</vt:lpwstr>
  </property>
  <property fmtid="{D5CDD505-2E9C-101B-9397-08002B2CF9AE}" pid="13" name="EK_MargtextStyr">
    <vt:lpwstr>ja</vt:lpwstr>
  </property>
  <property fmtid="{D5CDD505-2E9C-101B-9397-08002B2CF9AE}" pid="14" name="EK_MargRuta">
    <vt:lpwstr>Textruta</vt:lpwstr>
  </property>
  <property fmtid="{D5CDD505-2E9C-101B-9397-08002B2CF9AE}" pid="15" name="EK_MargStil">
    <vt:lpwstr>kursiv</vt:lpwstr>
  </property>
  <property fmtid="{D5CDD505-2E9C-101B-9397-08002B2CF9AE}" pid="16" name="EK_Attsats">
    <vt:lpwstr>nej</vt:lpwstr>
  </property>
  <property fmtid="{D5CDD505-2E9C-101B-9397-08002B2CF9AE}" pid="17" name="EK_Diarienummer">
    <vt:lpwstr/>
  </property>
  <property fmtid="{D5CDD505-2E9C-101B-9397-08002B2CF9AE}" pid="18" name="EK_Subject">
    <vt:lpwstr>Oxbergs kapells predikstol</vt:lpwstr>
  </property>
  <property fmtid="{D5CDD505-2E9C-101B-9397-08002B2CF9AE}" pid="19" name="EK_Info">
    <vt:lpwstr>ek_info_arende.dot</vt:lpwstr>
  </property>
  <property fmtid="{D5CDD505-2E9C-101B-9397-08002B2CF9AE}" pid="20" name="Prodok_saved">
    <vt:lpwstr>yes</vt:lpwstr>
  </property>
  <property fmtid="{D5CDD505-2E9C-101B-9397-08002B2CF9AE}" pid="21" name="EK_Varna_Ändring_Sidhuvud">
    <vt:lpwstr>ja</vt:lpwstr>
  </property>
  <property fmtid="{D5CDD505-2E9C-101B-9397-08002B2CF9AE}" pid="22" name="EK_Varna_Ändring_Rubrik">
    <vt:lpwstr>ja</vt:lpwstr>
  </property>
  <property fmtid="{D5CDD505-2E9C-101B-9397-08002B2CF9AE}" pid="23" name="EK_saved">
    <vt:lpwstr>yes</vt:lpwstr>
  </property>
  <property fmtid="{D5CDD505-2E9C-101B-9397-08002B2CF9AE}" pid="24" name="Pol_saved">
    <vt:lpwstr>yes</vt:lpwstr>
  </property>
</Properties>
</file>